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24D8" w14:textId="77777777" w:rsidR="00F3335F" w:rsidRPr="00931A64" w:rsidRDefault="00F3335F" w:rsidP="008C389F">
      <w:pPr>
        <w:jc w:val="center"/>
        <w:rPr>
          <w:rFonts w:ascii="Fira Sans Light" w:hAnsi="Fira Sans Light"/>
          <w:b/>
          <w:bCs/>
          <w:i/>
          <w:iCs/>
          <w:u w:val="single"/>
        </w:rPr>
      </w:pPr>
      <w:r w:rsidRPr="00931A64">
        <w:rPr>
          <w:rFonts w:ascii="Fira Sans Light" w:hAnsi="Fira Sans Light"/>
          <w:b/>
          <w:bCs/>
          <w:i/>
          <w:iCs/>
          <w:u w:val="single"/>
        </w:rPr>
        <w:t>Annexe au contrat de scolarisation</w:t>
      </w:r>
    </w:p>
    <w:p w14:paraId="3069B65B" w14:textId="529233FA" w:rsidR="00B245B5" w:rsidRPr="00931A64" w:rsidRDefault="001B231A" w:rsidP="008C389F">
      <w:pPr>
        <w:jc w:val="center"/>
        <w:rPr>
          <w:rFonts w:ascii="Fira Sans Light" w:hAnsi="Fira Sans Light"/>
          <w:b/>
          <w:bCs/>
          <w:i/>
          <w:iCs/>
          <w:u w:val="single"/>
        </w:rPr>
      </w:pPr>
      <w:r w:rsidRPr="00931A64">
        <w:rPr>
          <w:rFonts w:ascii="Fira Sans Light" w:hAnsi="Fira Sans Light"/>
          <w:b/>
          <w:bCs/>
          <w:i/>
          <w:iCs/>
          <w:u w:val="single"/>
        </w:rPr>
        <w:t>Règlement financier pour l’année scolaire 20</w:t>
      </w:r>
      <w:r w:rsidR="00470CF2">
        <w:rPr>
          <w:rFonts w:ascii="Fira Sans Light" w:hAnsi="Fira Sans Light"/>
          <w:b/>
          <w:bCs/>
          <w:i/>
          <w:iCs/>
          <w:u w:val="single"/>
        </w:rPr>
        <w:t>2</w:t>
      </w:r>
      <w:r w:rsidRPr="00931A64">
        <w:rPr>
          <w:rFonts w:ascii="Fira Sans Light" w:hAnsi="Fira Sans Light"/>
          <w:b/>
          <w:bCs/>
          <w:i/>
          <w:iCs/>
          <w:u w:val="single"/>
        </w:rPr>
        <w:t>. 20</w:t>
      </w:r>
      <w:r w:rsidR="00470CF2">
        <w:rPr>
          <w:rFonts w:ascii="Fira Sans Light" w:hAnsi="Fira Sans Light"/>
          <w:b/>
          <w:bCs/>
          <w:i/>
          <w:iCs/>
          <w:u w:val="single"/>
        </w:rPr>
        <w:t>2</w:t>
      </w:r>
      <w:r w:rsidRPr="00931A64">
        <w:rPr>
          <w:rFonts w:ascii="Fira Sans Light" w:hAnsi="Fira Sans Light"/>
          <w:b/>
          <w:bCs/>
          <w:i/>
          <w:iCs/>
          <w:u w:val="single"/>
        </w:rPr>
        <w:t>.</w:t>
      </w:r>
    </w:p>
    <w:p w14:paraId="5A127EF9" w14:textId="48DAAACE" w:rsidR="00E67332" w:rsidRDefault="00DC203D" w:rsidP="00E67332">
      <w:pPr>
        <w:numPr>
          <w:ilvl w:val="0"/>
          <w:numId w:val="12"/>
        </w:numPr>
        <w:rPr>
          <w:rFonts w:ascii="Fira Sans Light" w:hAnsi="Fira Sans Light"/>
          <w:b/>
          <w:bCs/>
        </w:rPr>
      </w:pPr>
      <w:r w:rsidRPr="00AF0492">
        <w:rPr>
          <w:rFonts w:ascii="Fira Sans Light" w:hAnsi="Fira Sans Light"/>
          <w:b/>
          <w:bCs/>
        </w:rPr>
        <w:t>Les tarifs</w:t>
      </w:r>
    </w:p>
    <w:p w14:paraId="01EAF074" w14:textId="28391787" w:rsidR="008C389F" w:rsidRDefault="004238AC" w:rsidP="00E67332">
      <w:pPr>
        <w:numPr>
          <w:ilvl w:val="1"/>
          <w:numId w:val="12"/>
        </w:numPr>
        <w:rPr>
          <w:rFonts w:ascii="Fira Sans Light" w:hAnsi="Fira Sans Light"/>
          <w:b/>
          <w:bCs/>
        </w:rPr>
      </w:pPr>
      <w:r w:rsidRPr="00AF0492">
        <w:rPr>
          <w:rFonts w:ascii="Fira Sans Light" w:hAnsi="Fira Sans Light"/>
          <w:b/>
          <w:bCs/>
        </w:rPr>
        <w:t>L</w:t>
      </w:r>
      <w:r w:rsidR="00F23E09">
        <w:rPr>
          <w:rFonts w:ascii="Fira Sans Light" w:hAnsi="Fira Sans Light"/>
          <w:b/>
          <w:bCs/>
        </w:rPr>
        <w:t>a</w:t>
      </w:r>
      <w:r w:rsidRPr="00AF0492">
        <w:rPr>
          <w:rFonts w:ascii="Fira Sans Light" w:hAnsi="Fira Sans Light"/>
          <w:b/>
          <w:bCs/>
        </w:rPr>
        <w:t xml:space="preserve"> contribution des familles</w:t>
      </w:r>
    </w:p>
    <w:p w14:paraId="7A4F7571" w14:textId="4E1F4D7F" w:rsidR="008C389F" w:rsidRDefault="003B17EE">
      <w:pPr>
        <w:rPr>
          <w:rFonts w:ascii="Fira Sans Light" w:hAnsi="Fira Sans Light"/>
        </w:rPr>
      </w:pPr>
      <w:r w:rsidRPr="00931A64">
        <w:rPr>
          <w:rFonts w:ascii="Fira Sans Light" w:hAnsi="Fira Sans Light"/>
        </w:rPr>
        <w:t>L</w:t>
      </w:r>
      <w:r w:rsidR="00F23E09">
        <w:rPr>
          <w:rFonts w:ascii="Fira Sans Light" w:hAnsi="Fira Sans Light"/>
        </w:rPr>
        <w:t>a</w:t>
      </w:r>
      <w:r w:rsidRPr="00931A64">
        <w:rPr>
          <w:rFonts w:ascii="Fira Sans Light" w:hAnsi="Fira Sans Light"/>
        </w:rPr>
        <w:t xml:space="preserve"> c</w:t>
      </w:r>
      <w:r w:rsidR="008C389F" w:rsidRPr="00931A64">
        <w:rPr>
          <w:rFonts w:ascii="Fira Sans Light" w:hAnsi="Fira Sans Light"/>
        </w:rPr>
        <w:t>ontribution des familles</w:t>
      </w:r>
      <w:r w:rsidR="00FA42F9">
        <w:rPr>
          <w:rFonts w:ascii="Fira Sans Light" w:hAnsi="Fira Sans Light"/>
        </w:rPr>
        <w:t xml:space="preserve"> </w:t>
      </w:r>
      <w:r w:rsidR="00C759FE">
        <w:rPr>
          <w:rFonts w:ascii="Fira Sans Light" w:hAnsi="Fira Sans Light"/>
        </w:rPr>
        <w:t xml:space="preserve">s’élève </w:t>
      </w:r>
      <w:r w:rsidRPr="00931A64">
        <w:rPr>
          <w:rFonts w:ascii="Fira Sans Light" w:hAnsi="Fira Sans Light"/>
        </w:rPr>
        <w:t>à :</w:t>
      </w:r>
    </w:p>
    <w:tbl>
      <w:tblPr>
        <w:tblStyle w:val="Grilledutableau"/>
        <w:tblW w:w="6377" w:type="dxa"/>
        <w:tblLook w:val="04A0" w:firstRow="1" w:lastRow="0" w:firstColumn="1" w:lastColumn="0" w:noHBand="0" w:noVBand="1"/>
      </w:tblPr>
      <w:tblGrid>
        <w:gridCol w:w="3235"/>
        <w:gridCol w:w="3142"/>
      </w:tblGrid>
      <w:tr w:rsidR="004B5E88" w14:paraId="07C719DE" w14:textId="15F4BB65" w:rsidTr="004B5E88">
        <w:tc>
          <w:tcPr>
            <w:tcW w:w="3235" w:type="dxa"/>
          </w:tcPr>
          <w:p w14:paraId="1AB5FB05" w14:textId="5938444D" w:rsidR="004B5E88" w:rsidRPr="00931A64" w:rsidRDefault="004B5E88" w:rsidP="00E64D4A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Elèves</w:t>
            </w:r>
          </w:p>
        </w:tc>
        <w:tc>
          <w:tcPr>
            <w:tcW w:w="3142" w:type="dxa"/>
          </w:tcPr>
          <w:p w14:paraId="526BB4B9" w14:textId="637D8090" w:rsidR="004B5E88" w:rsidRPr="00613E65" w:rsidRDefault="004B5E88" w:rsidP="00E64D4A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Contribution des familles</w:t>
            </w:r>
          </w:p>
        </w:tc>
      </w:tr>
      <w:tr w:rsidR="004B5E88" w14:paraId="083D22D1" w14:textId="27C2F8D1" w:rsidTr="004B5E88">
        <w:tc>
          <w:tcPr>
            <w:tcW w:w="3235" w:type="dxa"/>
          </w:tcPr>
          <w:p w14:paraId="394F0975" w14:textId="6327E06F" w:rsidR="004B5E88" w:rsidRDefault="004B5E88" w:rsidP="00E64D4A">
            <w:pPr>
              <w:rPr>
                <w:rFonts w:ascii="Fira Sans Light" w:hAnsi="Fira Sans Light"/>
              </w:rPr>
            </w:pPr>
            <w:r w:rsidRPr="00931A64">
              <w:rPr>
                <w:rFonts w:ascii="Fira Sans Light" w:hAnsi="Fira Sans Light"/>
              </w:rPr>
              <w:t>Pour les écoliers des classes maternelles et élémentaires</w:t>
            </w:r>
          </w:p>
        </w:tc>
        <w:tc>
          <w:tcPr>
            <w:tcW w:w="3142" w:type="dxa"/>
          </w:tcPr>
          <w:p w14:paraId="282AAD0A" w14:textId="4156AFE1" w:rsidR="004B5E88" w:rsidRDefault="004B5E88" w:rsidP="00E64D4A">
            <w:pPr>
              <w:rPr>
                <w:rFonts w:ascii="Fira Sans Light" w:hAnsi="Fira Sans Light"/>
              </w:rPr>
            </w:pPr>
            <w:r w:rsidRPr="00613E65">
              <w:rPr>
                <w:rFonts w:ascii="Fira Sans Light" w:hAnsi="Fira Sans Light"/>
              </w:rPr>
              <w:t>-</w:t>
            </w:r>
            <w:r>
              <w:rPr>
                <w:rFonts w:ascii="Fira Sans Light" w:hAnsi="Fira Sans Light"/>
              </w:rPr>
              <w:t xml:space="preserve"> </w:t>
            </w:r>
            <w:r w:rsidRPr="00613E65">
              <w:rPr>
                <w:rFonts w:ascii="Fira Sans Light" w:hAnsi="Fira Sans Light"/>
              </w:rPr>
              <w:t xml:space="preserve">A …€ par an </w:t>
            </w:r>
            <w:r>
              <w:rPr>
                <w:rFonts w:ascii="Fira Sans Light" w:hAnsi="Fira Sans Light"/>
              </w:rPr>
              <w:t>et par élève</w:t>
            </w:r>
          </w:p>
        </w:tc>
      </w:tr>
      <w:tr w:rsidR="004B5E88" w14:paraId="633B4595" w14:textId="07C8AF6D" w:rsidTr="004B5E88">
        <w:tc>
          <w:tcPr>
            <w:tcW w:w="3235" w:type="dxa"/>
          </w:tcPr>
          <w:p w14:paraId="2C6D58A9" w14:textId="0BA33C1F" w:rsidR="004B5E88" w:rsidRDefault="004B5E88" w:rsidP="00E64D4A">
            <w:pPr>
              <w:rPr>
                <w:rFonts w:ascii="Fira Sans Light" w:hAnsi="Fira Sans Light"/>
              </w:rPr>
            </w:pPr>
            <w:r w:rsidRPr="00931A64">
              <w:rPr>
                <w:rFonts w:ascii="Fira Sans Light" w:hAnsi="Fira Sans Light"/>
              </w:rPr>
              <w:t>Pour les collégiens</w:t>
            </w:r>
          </w:p>
        </w:tc>
        <w:tc>
          <w:tcPr>
            <w:tcW w:w="3142" w:type="dxa"/>
          </w:tcPr>
          <w:p w14:paraId="79EF0FBA" w14:textId="7B5F06B7" w:rsidR="004B5E88" w:rsidRDefault="004B5E88" w:rsidP="00E64D4A">
            <w:pPr>
              <w:rPr>
                <w:rFonts w:ascii="Fira Sans Light" w:hAnsi="Fira Sans Light"/>
              </w:rPr>
            </w:pPr>
            <w:r w:rsidRPr="00613E65">
              <w:rPr>
                <w:rFonts w:ascii="Fira Sans Light" w:hAnsi="Fira Sans Light"/>
              </w:rPr>
              <w:t>-</w:t>
            </w:r>
            <w:r>
              <w:rPr>
                <w:rFonts w:ascii="Fira Sans Light" w:hAnsi="Fira Sans Light"/>
              </w:rPr>
              <w:t xml:space="preserve"> </w:t>
            </w:r>
            <w:r w:rsidRPr="00613E65">
              <w:rPr>
                <w:rFonts w:ascii="Fira Sans Light" w:hAnsi="Fira Sans Light"/>
              </w:rPr>
              <w:t xml:space="preserve">A …€ par an </w:t>
            </w:r>
            <w:r>
              <w:rPr>
                <w:rFonts w:ascii="Fira Sans Light" w:hAnsi="Fira Sans Light"/>
              </w:rPr>
              <w:t>et par élève</w:t>
            </w:r>
          </w:p>
        </w:tc>
      </w:tr>
      <w:tr w:rsidR="004B5E88" w14:paraId="4A01CFD2" w14:textId="7083B84D" w:rsidTr="004B5E88">
        <w:tc>
          <w:tcPr>
            <w:tcW w:w="3235" w:type="dxa"/>
          </w:tcPr>
          <w:p w14:paraId="73E95E6F" w14:textId="2C24D309" w:rsidR="004B5E88" w:rsidRDefault="004B5E88" w:rsidP="00E64D4A">
            <w:pPr>
              <w:rPr>
                <w:rFonts w:ascii="Fira Sans Light" w:hAnsi="Fira Sans Light"/>
              </w:rPr>
            </w:pPr>
            <w:r w:rsidRPr="00931A64">
              <w:rPr>
                <w:rFonts w:ascii="Fira Sans Light" w:hAnsi="Fira Sans Light"/>
              </w:rPr>
              <w:t>Pour les lycéens</w:t>
            </w:r>
          </w:p>
        </w:tc>
        <w:tc>
          <w:tcPr>
            <w:tcW w:w="3142" w:type="dxa"/>
          </w:tcPr>
          <w:p w14:paraId="5AD8CB73" w14:textId="61BB8446" w:rsidR="004B5E88" w:rsidRDefault="004B5E88" w:rsidP="00E64D4A">
            <w:pPr>
              <w:rPr>
                <w:rFonts w:ascii="Fira Sans Light" w:hAnsi="Fira Sans Light"/>
              </w:rPr>
            </w:pPr>
            <w:r w:rsidRPr="00613E65">
              <w:rPr>
                <w:rFonts w:ascii="Fira Sans Light" w:hAnsi="Fira Sans Light"/>
              </w:rPr>
              <w:t>-</w:t>
            </w:r>
            <w:r>
              <w:rPr>
                <w:rFonts w:ascii="Fira Sans Light" w:hAnsi="Fira Sans Light"/>
              </w:rPr>
              <w:t xml:space="preserve"> </w:t>
            </w:r>
            <w:r w:rsidRPr="00613E65">
              <w:rPr>
                <w:rFonts w:ascii="Fira Sans Light" w:hAnsi="Fira Sans Light"/>
              </w:rPr>
              <w:t xml:space="preserve">A …€ par an </w:t>
            </w:r>
            <w:r>
              <w:rPr>
                <w:rFonts w:ascii="Fira Sans Light" w:hAnsi="Fira Sans Light"/>
              </w:rPr>
              <w:t>et par élève</w:t>
            </w:r>
          </w:p>
        </w:tc>
      </w:tr>
      <w:tr w:rsidR="004B5E88" w14:paraId="0977C5B6" w14:textId="4B1C50C7" w:rsidTr="004B5E88">
        <w:tc>
          <w:tcPr>
            <w:tcW w:w="3235" w:type="dxa"/>
          </w:tcPr>
          <w:p w14:paraId="428E8B59" w14:textId="2DB8AB67" w:rsidR="004B5E88" w:rsidRDefault="004B5E88" w:rsidP="00E64D4A">
            <w:pPr>
              <w:rPr>
                <w:rFonts w:ascii="Fira Sans Light" w:hAnsi="Fira Sans Light"/>
              </w:rPr>
            </w:pPr>
            <w:r w:rsidRPr="00931A64">
              <w:rPr>
                <w:rFonts w:ascii="Fira Sans Light" w:hAnsi="Fira Sans Light"/>
              </w:rPr>
              <w:t>Pour les étudiants des classes supérieur</w:t>
            </w:r>
            <w:r w:rsidR="006427B0">
              <w:rPr>
                <w:rFonts w:ascii="Fira Sans Light" w:hAnsi="Fira Sans Light"/>
              </w:rPr>
              <w:t>e</w:t>
            </w:r>
            <w:r w:rsidRPr="00931A64">
              <w:rPr>
                <w:rFonts w:ascii="Fira Sans Light" w:hAnsi="Fira Sans Light"/>
              </w:rPr>
              <w:t>s, BTS…</w:t>
            </w:r>
          </w:p>
        </w:tc>
        <w:tc>
          <w:tcPr>
            <w:tcW w:w="3142" w:type="dxa"/>
          </w:tcPr>
          <w:p w14:paraId="7184A9EC" w14:textId="57D1D421" w:rsidR="004B5E88" w:rsidRDefault="004B5E88" w:rsidP="00E64D4A">
            <w:pPr>
              <w:rPr>
                <w:rFonts w:ascii="Fira Sans Light" w:hAnsi="Fira Sans Light"/>
              </w:rPr>
            </w:pPr>
            <w:r w:rsidRPr="00613E65">
              <w:rPr>
                <w:rFonts w:ascii="Fira Sans Light" w:hAnsi="Fira Sans Light"/>
              </w:rPr>
              <w:t>-</w:t>
            </w:r>
            <w:r>
              <w:rPr>
                <w:rFonts w:ascii="Fira Sans Light" w:hAnsi="Fira Sans Light"/>
              </w:rPr>
              <w:t xml:space="preserve"> </w:t>
            </w:r>
            <w:r w:rsidRPr="00613E65">
              <w:rPr>
                <w:rFonts w:ascii="Fira Sans Light" w:hAnsi="Fira Sans Light"/>
              </w:rPr>
              <w:t xml:space="preserve">A …€ par an </w:t>
            </w:r>
            <w:r>
              <w:rPr>
                <w:rFonts w:ascii="Fira Sans Light" w:hAnsi="Fira Sans Light"/>
              </w:rPr>
              <w:t>et par élève</w:t>
            </w:r>
          </w:p>
        </w:tc>
      </w:tr>
    </w:tbl>
    <w:p w14:paraId="37BD37F8" w14:textId="77777777" w:rsidR="00331578" w:rsidRDefault="00331578">
      <w:pPr>
        <w:rPr>
          <w:rFonts w:ascii="Fira Sans Light" w:hAnsi="Fira Sans Light"/>
        </w:rPr>
      </w:pPr>
    </w:p>
    <w:p w14:paraId="3F57A476" w14:textId="49183925" w:rsidR="00D7034D" w:rsidRPr="007B355E" w:rsidRDefault="00F231DE" w:rsidP="00D35FB7">
      <w:pPr>
        <w:rPr>
          <w:rFonts w:ascii="Fira Sans Light" w:hAnsi="Fira Sans Light"/>
        </w:rPr>
      </w:pPr>
      <w:r w:rsidRPr="00F231DE">
        <w:rPr>
          <w:rFonts w:ascii="Fira Sans Light" w:hAnsi="Fira Sans Light"/>
        </w:rPr>
        <w:t xml:space="preserve">La contribution </w:t>
      </w:r>
      <w:r>
        <w:rPr>
          <w:rFonts w:ascii="Fira Sans Light" w:hAnsi="Fira Sans Light"/>
        </w:rPr>
        <w:t xml:space="preserve">des familles </w:t>
      </w:r>
      <w:r w:rsidR="00143F8B" w:rsidRPr="00363C17">
        <w:rPr>
          <w:rFonts w:ascii="Fira Sans Light" w:hAnsi="Fira Sans Light"/>
        </w:rPr>
        <w:t xml:space="preserve">sert principalement à couvrir </w:t>
      </w:r>
      <w:r w:rsidR="007B355E">
        <w:rPr>
          <w:rFonts w:ascii="Fira Sans Light" w:hAnsi="Fira Sans Light"/>
        </w:rPr>
        <w:t>les dépenses liées à la construction et</w:t>
      </w:r>
      <w:r w:rsidR="007B355E" w:rsidRPr="00363C17">
        <w:rPr>
          <w:rFonts w:ascii="Fira Sans Light" w:hAnsi="Fira Sans Light"/>
        </w:rPr>
        <w:t xml:space="preserve"> la rénovation</w:t>
      </w:r>
      <w:r w:rsidR="007B355E">
        <w:rPr>
          <w:rFonts w:ascii="Fira Sans Light" w:hAnsi="Fira Sans Light"/>
        </w:rPr>
        <w:t xml:space="preserve"> </w:t>
      </w:r>
      <w:r w:rsidR="007B355E" w:rsidRPr="00363C17">
        <w:rPr>
          <w:rFonts w:ascii="Fira Sans Light" w:hAnsi="Fira Sans Light"/>
        </w:rPr>
        <w:t>d</w:t>
      </w:r>
      <w:r w:rsidR="007B355E">
        <w:rPr>
          <w:rFonts w:ascii="Fira Sans Light" w:hAnsi="Fira Sans Light"/>
        </w:rPr>
        <w:t>es bâtiments scolaires</w:t>
      </w:r>
      <w:r w:rsidR="007B355E" w:rsidRPr="00363C17">
        <w:rPr>
          <w:rFonts w:ascii="Fira Sans Light" w:hAnsi="Fira Sans Light"/>
        </w:rPr>
        <w:t xml:space="preserve">, </w:t>
      </w:r>
      <w:r w:rsidR="007B355E">
        <w:rPr>
          <w:rFonts w:ascii="Fira Sans Light" w:hAnsi="Fira Sans Light"/>
        </w:rPr>
        <w:t xml:space="preserve">à l’enseignement religieux </w:t>
      </w:r>
      <w:r w:rsidR="007B355E" w:rsidRPr="00363C17">
        <w:rPr>
          <w:rFonts w:ascii="Fira Sans Light" w:hAnsi="Fira Sans Light"/>
        </w:rPr>
        <w:t>(animation pastorale</w:t>
      </w:r>
      <w:r w:rsidR="007B355E">
        <w:rPr>
          <w:rFonts w:ascii="Fira Sans Light" w:hAnsi="Fira Sans Light"/>
        </w:rPr>
        <w:t>), à des projets éducatifs et culturels pro</w:t>
      </w:r>
      <w:r w:rsidR="007B355E" w:rsidRPr="00363C17">
        <w:rPr>
          <w:rFonts w:ascii="Fira Sans Light" w:hAnsi="Fira Sans Light"/>
        </w:rPr>
        <w:t>pre</w:t>
      </w:r>
      <w:r w:rsidR="007B355E">
        <w:rPr>
          <w:rFonts w:ascii="Fira Sans Light" w:hAnsi="Fira Sans Light"/>
        </w:rPr>
        <w:t xml:space="preserve">s </w:t>
      </w:r>
      <w:r w:rsidR="007B355E" w:rsidRPr="00363C17">
        <w:rPr>
          <w:rFonts w:ascii="Fira Sans Light" w:hAnsi="Fira Sans Light"/>
        </w:rPr>
        <w:t>à l’établissement</w:t>
      </w:r>
      <w:r w:rsidR="007B355E">
        <w:rPr>
          <w:rFonts w:ascii="Fira Sans Light" w:hAnsi="Fira Sans Light"/>
        </w:rPr>
        <w:t xml:space="preserve"> </w:t>
      </w:r>
      <w:r w:rsidR="004F799A">
        <w:rPr>
          <w:rFonts w:ascii="Fira Sans Light" w:hAnsi="Fira Sans Light"/>
        </w:rPr>
        <w:t xml:space="preserve">et à </w:t>
      </w:r>
      <w:r w:rsidR="007B355E" w:rsidRPr="007B355E">
        <w:rPr>
          <w:rFonts w:ascii="Fira Sans Light" w:hAnsi="Fira Sans Light"/>
        </w:rPr>
        <w:t>l’acquisition de certains équipements</w:t>
      </w:r>
      <w:r w:rsidR="004F799A" w:rsidRPr="00363C17">
        <w:rPr>
          <w:rFonts w:ascii="Fira Sans Light" w:hAnsi="Fira Sans Light"/>
        </w:rPr>
        <w:t>.</w:t>
      </w:r>
    </w:p>
    <w:p w14:paraId="204D1B96" w14:textId="230C984E" w:rsidR="00D7034D" w:rsidRPr="00157A14" w:rsidRDefault="007B482E" w:rsidP="00D7034D">
      <w:pPr>
        <w:tabs>
          <w:tab w:val="left" w:pos="3300"/>
        </w:tabs>
        <w:rPr>
          <w:rFonts w:ascii="Segoe UI Symbol" w:hAnsi="Segoe UI Symbol"/>
          <w:i/>
          <w:iCs/>
          <w:color w:val="00B050"/>
          <w:sz w:val="18"/>
          <w:szCs w:val="18"/>
        </w:rPr>
      </w:pPr>
      <w:r w:rsidRPr="00CB5F34">
        <w:rPr>
          <w:rFonts w:ascii="Segoe UI Symbol" w:hAnsi="Segoe UI Symbol" w:cs="Segoe UI Emoji"/>
          <w:i/>
          <w:iCs/>
          <w:color w:val="00B050"/>
          <w:sz w:val="18"/>
          <w:szCs w:val="18"/>
        </w:rPr>
        <w:t>✍</w:t>
      </w:r>
      <w:r w:rsidR="00D93CD2" w:rsidRPr="00CB5F34">
        <w:rPr>
          <w:rFonts w:ascii="Segoe UI Symbol" w:hAnsi="Segoe UI Symbol" w:cs="Segoe UI Emoji"/>
          <w:i/>
          <w:iCs/>
          <w:color w:val="00B050"/>
          <w:sz w:val="18"/>
          <w:szCs w:val="18"/>
        </w:rPr>
        <w:t xml:space="preserve"> </w:t>
      </w:r>
      <w:r w:rsidR="00D35FB7" w:rsidRPr="00CB5F34">
        <w:rPr>
          <w:rFonts w:ascii="Segoe UI Symbol" w:hAnsi="Segoe UI Symbol"/>
          <w:i/>
          <w:iCs/>
          <w:color w:val="00B050"/>
          <w:sz w:val="18"/>
          <w:szCs w:val="18"/>
        </w:rPr>
        <w:t>E</w:t>
      </w:r>
      <w:r w:rsidR="00D7034D" w:rsidRPr="00CB5F34">
        <w:rPr>
          <w:rFonts w:ascii="Segoe UI Symbol" w:hAnsi="Segoe UI Symbol"/>
          <w:i/>
          <w:iCs/>
          <w:color w:val="00B050"/>
          <w:sz w:val="18"/>
          <w:szCs w:val="18"/>
        </w:rPr>
        <w:t xml:space="preserve">n application de l’article R 442-48 du Code de l’éducation, l’externat est gratuit. Les établissements ne peuvent donc pas </w:t>
      </w:r>
      <w:r w:rsidR="00D35FB7" w:rsidRPr="00CB5F34">
        <w:rPr>
          <w:rFonts w:ascii="Segoe UI Symbol" w:hAnsi="Segoe UI Symbol"/>
          <w:i/>
          <w:iCs/>
          <w:color w:val="00B050"/>
          <w:sz w:val="18"/>
          <w:szCs w:val="18"/>
        </w:rPr>
        <w:t xml:space="preserve">demander </w:t>
      </w:r>
      <w:r w:rsidR="00D7034D" w:rsidRPr="00CB5F34">
        <w:rPr>
          <w:rFonts w:ascii="Segoe UI Symbol" w:hAnsi="Segoe UI Symbol" w:cs="Segoe UI Emoji"/>
          <w:i/>
          <w:iCs/>
          <w:color w:val="00B050"/>
          <w:sz w:val="18"/>
          <w:szCs w:val="18"/>
        </w:rPr>
        <w:t xml:space="preserve">une contribution aux familles afin de financer des activités rendues obligatoires, liées aux programmes scolaires et ayant lieu sur temps scolaire. </w:t>
      </w:r>
      <w:r w:rsidR="00D7034D" w:rsidRPr="00CB5F34">
        <w:rPr>
          <w:rFonts w:ascii="Segoe UI Symbol" w:hAnsi="Segoe UI Symbol"/>
          <w:i/>
          <w:iCs/>
          <w:color w:val="00B050"/>
          <w:sz w:val="18"/>
          <w:szCs w:val="18"/>
        </w:rPr>
        <w:t>Les activités optionnelles proposées hors temps scolaire peuvent être précisées à l’article 1.2.</w:t>
      </w:r>
    </w:p>
    <w:p w14:paraId="1AE51AE9" w14:textId="77B34BDA" w:rsidR="008771AB" w:rsidRDefault="008771AB" w:rsidP="008771AB">
      <w:pPr>
        <w:rPr>
          <w:rFonts w:ascii="Fira Sans Light" w:hAnsi="Fira Sans Light"/>
        </w:rPr>
      </w:pPr>
      <w:r w:rsidRPr="00931A64">
        <w:rPr>
          <w:rFonts w:ascii="Fira Sans Light" w:hAnsi="Fira Sans Light"/>
        </w:rPr>
        <w:t xml:space="preserve">Si une classe de découverte ou un voyage scolaire est organisé en France ou à l’étranger, les modalités financières sont </w:t>
      </w:r>
      <w:r w:rsidR="004D7B28">
        <w:rPr>
          <w:rFonts w:ascii="Fira Sans Light" w:hAnsi="Fira Sans Light"/>
        </w:rPr>
        <w:t xml:space="preserve">fixées après concertation </w:t>
      </w:r>
      <w:r w:rsidRPr="00931A64">
        <w:rPr>
          <w:rFonts w:ascii="Fira Sans Light" w:hAnsi="Fira Sans Light"/>
        </w:rPr>
        <w:t xml:space="preserve">avec les parents d’élèves concernés. </w:t>
      </w:r>
    </w:p>
    <w:p w14:paraId="112CDA28" w14:textId="47B9CF02" w:rsidR="008C389F" w:rsidRPr="00931A64" w:rsidRDefault="00CF6A44" w:rsidP="003B17EE">
      <w:pPr>
        <w:pStyle w:val="Paragraphedeliste"/>
        <w:numPr>
          <w:ilvl w:val="0"/>
          <w:numId w:val="3"/>
        </w:numPr>
        <w:rPr>
          <w:rFonts w:ascii="Fira Sans Light" w:hAnsi="Fira Sans Light"/>
          <w:u w:val="single"/>
        </w:rPr>
      </w:pPr>
      <w:r>
        <w:rPr>
          <w:rFonts w:ascii="Fira Sans Light" w:hAnsi="Fira Sans Light"/>
          <w:u w:val="single"/>
        </w:rPr>
        <w:t xml:space="preserve">Réductions </w:t>
      </w:r>
      <w:r w:rsidR="008C389F" w:rsidRPr="00931A64">
        <w:rPr>
          <w:rFonts w:ascii="Fira Sans Light" w:hAnsi="Fira Sans Light"/>
          <w:u w:val="single"/>
        </w:rPr>
        <w:t>tarifaires pour les fratries</w:t>
      </w:r>
    </w:p>
    <w:p w14:paraId="6575AE61" w14:textId="494A2229" w:rsidR="004D3A6B" w:rsidRPr="004D3A6B" w:rsidRDefault="004D3A6B" w:rsidP="004D3A6B">
      <w:pPr>
        <w:rPr>
          <w:rFonts w:ascii="Fira Sans Light" w:hAnsi="Fira Sans Light"/>
        </w:rPr>
      </w:pPr>
      <w:r w:rsidRPr="004D3A6B">
        <w:rPr>
          <w:rFonts w:ascii="Segoe UI Emoji" w:hAnsi="Segoe UI Emoji" w:cs="Segoe UI Emoji"/>
          <w:i/>
          <w:iCs/>
          <w:color w:val="00B050"/>
          <w:sz w:val="20"/>
          <w:szCs w:val="20"/>
        </w:rPr>
        <w:t>✍</w:t>
      </w:r>
      <w:r w:rsidRPr="004D3A6B">
        <w:rPr>
          <w:rFonts w:ascii="Fira Sans Light" w:hAnsi="Fira Sans Light"/>
          <w:i/>
          <w:iCs/>
          <w:color w:val="00B050"/>
          <w:sz w:val="20"/>
          <w:szCs w:val="20"/>
        </w:rPr>
        <w:t>Ces dispositions sont proposées à titre d’exem</w:t>
      </w:r>
      <w:r>
        <w:rPr>
          <w:rFonts w:ascii="Fira Sans Light" w:hAnsi="Fira Sans Light"/>
          <w:i/>
          <w:iCs/>
          <w:color w:val="00B050"/>
          <w:sz w:val="20"/>
          <w:szCs w:val="20"/>
        </w:rPr>
        <w:t>ple, elles peuvent être supprimées ou modifiées.</w:t>
      </w:r>
      <w:r w:rsidRPr="004D3A6B">
        <w:rPr>
          <w:rFonts w:ascii="Fira Sans Light" w:hAnsi="Fira Sans Light"/>
          <w:i/>
          <w:iCs/>
          <w:color w:val="00B050"/>
          <w:sz w:val="20"/>
          <w:szCs w:val="20"/>
        </w:rPr>
        <w:t>.</w:t>
      </w:r>
    </w:p>
    <w:p w14:paraId="672ECCEF" w14:textId="3EEB424D" w:rsidR="00836FCB" w:rsidRPr="00836FCB" w:rsidRDefault="00836FCB" w:rsidP="00245D9B">
      <w:pPr>
        <w:rPr>
          <w:rFonts w:ascii="Fira Sans Light" w:hAnsi="Fira Sans Light"/>
        </w:rPr>
      </w:pPr>
      <w:r w:rsidRPr="00836FCB">
        <w:rPr>
          <w:rFonts w:ascii="Fira Sans Light" w:hAnsi="Fira Sans Light"/>
        </w:rPr>
        <w:t xml:space="preserve">Les </w:t>
      </w:r>
      <w:r w:rsidR="006C11A4">
        <w:rPr>
          <w:rFonts w:ascii="Fira Sans Light" w:hAnsi="Fira Sans Light"/>
        </w:rPr>
        <w:t xml:space="preserve">parents </w:t>
      </w:r>
      <w:r w:rsidRPr="00836FCB">
        <w:rPr>
          <w:rFonts w:ascii="Fira Sans Light" w:hAnsi="Fira Sans Light"/>
        </w:rPr>
        <w:t>qui inscrivent simultanément plusieurs enfants dans l'établissement</w:t>
      </w:r>
      <w:r w:rsidR="001B7E62">
        <w:rPr>
          <w:rFonts w:ascii="Fira Sans Light" w:hAnsi="Fira Sans Light"/>
        </w:rPr>
        <w:t>, ou les établissements gérés par l’Ogec</w:t>
      </w:r>
      <w:r w:rsidR="00EE0273">
        <w:rPr>
          <w:rFonts w:ascii="Fira Sans Light" w:hAnsi="Fira Sans Light"/>
        </w:rPr>
        <w:t>,</w:t>
      </w:r>
      <w:r w:rsidRPr="00836FCB">
        <w:rPr>
          <w:rFonts w:ascii="Fira Sans Light" w:hAnsi="Fira Sans Light"/>
        </w:rPr>
        <w:t xml:space="preserve"> </w:t>
      </w:r>
      <w:r>
        <w:rPr>
          <w:rFonts w:ascii="Fira Sans Light" w:hAnsi="Fira Sans Light"/>
        </w:rPr>
        <w:t>b</w:t>
      </w:r>
      <w:r w:rsidRPr="00836FCB">
        <w:rPr>
          <w:rFonts w:ascii="Fira Sans Light" w:hAnsi="Fira Sans Light"/>
        </w:rPr>
        <w:t xml:space="preserve">énéficient d’une réduction de </w:t>
      </w:r>
      <w:r w:rsidR="00245D9B">
        <w:rPr>
          <w:rFonts w:ascii="Fira Sans Light" w:hAnsi="Fira Sans Light"/>
        </w:rPr>
        <w:t>X</w:t>
      </w:r>
      <w:r w:rsidRPr="00836FCB">
        <w:rPr>
          <w:rFonts w:ascii="Fira Sans Light" w:hAnsi="Fira Sans Light"/>
        </w:rPr>
        <w:t xml:space="preserve">% </w:t>
      </w:r>
      <w:r w:rsidR="00245D9B" w:rsidRPr="00931A64">
        <w:rPr>
          <w:rFonts w:ascii="Fira Sans Light" w:hAnsi="Fira Sans Light"/>
        </w:rPr>
        <w:t>pour le 2</w:t>
      </w:r>
      <w:r w:rsidR="00245D9B" w:rsidRPr="00931A64">
        <w:rPr>
          <w:rFonts w:ascii="Fira Sans Light" w:hAnsi="Fira Sans Light"/>
          <w:vertAlign w:val="superscript"/>
        </w:rPr>
        <w:t>ème</w:t>
      </w:r>
      <w:r w:rsidR="00245D9B" w:rsidRPr="00931A64">
        <w:rPr>
          <w:rFonts w:ascii="Fira Sans Light" w:hAnsi="Fira Sans Light"/>
        </w:rPr>
        <w:t xml:space="preserve"> enfant, x% pour le 3</w:t>
      </w:r>
      <w:r w:rsidR="00245D9B" w:rsidRPr="00931A64">
        <w:rPr>
          <w:rFonts w:ascii="Fira Sans Light" w:hAnsi="Fira Sans Light"/>
          <w:vertAlign w:val="superscript"/>
        </w:rPr>
        <w:t>ème</w:t>
      </w:r>
      <w:r w:rsidR="00245D9B" w:rsidRPr="00931A64">
        <w:rPr>
          <w:rFonts w:ascii="Fira Sans Light" w:hAnsi="Fira Sans Light"/>
        </w:rPr>
        <w:t xml:space="preserve"> enfant, x% pour le 4</w:t>
      </w:r>
      <w:r w:rsidR="00245D9B" w:rsidRPr="00931A64">
        <w:rPr>
          <w:rFonts w:ascii="Fira Sans Light" w:hAnsi="Fira Sans Light"/>
          <w:vertAlign w:val="superscript"/>
        </w:rPr>
        <w:t>ème</w:t>
      </w:r>
      <w:r w:rsidR="00245D9B" w:rsidRPr="00931A64">
        <w:rPr>
          <w:rFonts w:ascii="Fira Sans Light" w:hAnsi="Fira Sans Light"/>
        </w:rPr>
        <w:t xml:space="preserve"> </w:t>
      </w:r>
      <w:r w:rsidR="00A269D3">
        <w:rPr>
          <w:rFonts w:ascii="Fira Sans Light" w:hAnsi="Fira Sans Light"/>
        </w:rPr>
        <w:t xml:space="preserve">enfant </w:t>
      </w:r>
      <w:r w:rsidR="00245D9B" w:rsidRPr="00931A64">
        <w:rPr>
          <w:rFonts w:ascii="Fira Sans Light" w:hAnsi="Fira Sans Light"/>
        </w:rPr>
        <w:t xml:space="preserve">et </w:t>
      </w:r>
      <w:r w:rsidR="007D70E0">
        <w:rPr>
          <w:rFonts w:ascii="Fira Sans Light" w:hAnsi="Fira Sans Light"/>
        </w:rPr>
        <w:t xml:space="preserve">les </w:t>
      </w:r>
      <w:r w:rsidR="00245D9B" w:rsidRPr="00931A64">
        <w:rPr>
          <w:rFonts w:ascii="Fira Sans Light" w:hAnsi="Fira Sans Light"/>
        </w:rPr>
        <w:t>suivant</w:t>
      </w:r>
      <w:r w:rsidR="007D70E0">
        <w:rPr>
          <w:rFonts w:ascii="Fira Sans Light" w:hAnsi="Fira Sans Light"/>
        </w:rPr>
        <w:t>s</w:t>
      </w:r>
      <w:r w:rsidR="00245D9B">
        <w:rPr>
          <w:rFonts w:ascii="Fira Sans Light" w:hAnsi="Fira Sans Light"/>
        </w:rPr>
        <w:t xml:space="preserve"> </w:t>
      </w:r>
      <w:r w:rsidRPr="00836FCB">
        <w:rPr>
          <w:rFonts w:ascii="Fira Sans Light" w:hAnsi="Fira Sans Light"/>
        </w:rPr>
        <w:t xml:space="preserve">sur la contribution </w:t>
      </w:r>
      <w:r w:rsidR="00245D9B">
        <w:rPr>
          <w:rFonts w:ascii="Fira Sans Light" w:hAnsi="Fira Sans Light"/>
        </w:rPr>
        <w:t>des familles.</w:t>
      </w:r>
    </w:p>
    <w:p w14:paraId="0DE27F31" w14:textId="1B56533D" w:rsidR="007D0360" w:rsidRPr="003A1A72" w:rsidRDefault="007D0360" w:rsidP="007D0360">
      <w:pPr>
        <w:rPr>
          <w:rFonts w:ascii="Fira Sans Light" w:hAnsi="Fira Sans Light"/>
        </w:rPr>
      </w:pPr>
      <w:r w:rsidRPr="003A1A72">
        <w:rPr>
          <w:rFonts w:ascii="Fira Sans Light" w:hAnsi="Fira Sans Light"/>
        </w:rPr>
        <w:t xml:space="preserve">Il est vivement conseillé aux </w:t>
      </w:r>
      <w:r w:rsidR="006C11A4">
        <w:rPr>
          <w:rFonts w:ascii="Fira Sans Light" w:hAnsi="Fira Sans Light"/>
        </w:rPr>
        <w:t xml:space="preserve">parents </w:t>
      </w:r>
      <w:r w:rsidRPr="003A1A72">
        <w:rPr>
          <w:rFonts w:ascii="Fira Sans Light" w:hAnsi="Fira Sans Light"/>
        </w:rPr>
        <w:t>rencontrant des difficultés financières de prendre contact avec le chef d’établissement</w:t>
      </w:r>
      <w:r w:rsidR="00411F80">
        <w:rPr>
          <w:rFonts w:ascii="Fira Sans Light" w:hAnsi="Fira Sans Light"/>
        </w:rPr>
        <w:t xml:space="preserve"> en début d’année</w:t>
      </w:r>
      <w:r w:rsidRPr="003A1A72">
        <w:rPr>
          <w:rFonts w:ascii="Fira Sans Light" w:hAnsi="Fira Sans Light"/>
        </w:rPr>
        <w:t xml:space="preserve">. </w:t>
      </w:r>
    </w:p>
    <w:p w14:paraId="40DFA41F" w14:textId="43BF5F97" w:rsidR="003B17EE" w:rsidRPr="00931A64" w:rsidRDefault="003B17EE" w:rsidP="003B17EE">
      <w:pPr>
        <w:pStyle w:val="Paragraphedeliste"/>
        <w:numPr>
          <w:ilvl w:val="0"/>
          <w:numId w:val="3"/>
        </w:numPr>
        <w:rPr>
          <w:rFonts w:ascii="Fira Sans Light" w:hAnsi="Fira Sans Light"/>
          <w:u w:val="single"/>
        </w:rPr>
      </w:pPr>
      <w:r w:rsidRPr="00931A64">
        <w:rPr>
          <w:rFonts w:ascii="Fira Sans Light" w:hAnsi="Fira Sans Light"/>
          <w:u w:val="single"/>
        </w:rPr>
        <w:t>Mise en place d’une grille de quotient familial</w:t>
      </w:r>
    </w:p>
    <w:p w14:paraId="71DD2730" w14:textId="40488B8B" w:rsidR="003B17EE" w:rsidRDefault="00801BC1" w:rsidP="003B17EE">
      <w:pPr>
        <w:rPr>
          <w:rFonts w:ascii="Fira Sans Light" w:hAnsi="Fira Sans Light"/>
          <w:i/>
          <w:iCs/>
          <w:color w:val="00B050"/>
          <w:sz w:val="20"/>
          <w:szCs w:val="20"/>
        </w:rPr>
      </w:pPr>
      <w:r w:rsidRPr="00D70122">
        <w:rPr>
          <w:rFonts w:ascii="Segoe UI Emoji" w:hAnsi="Segoe UI Emoji" w:cs="Segoe UI Emoji"/>
          <w:i/>
          <w:iCs/>
          <w:color w:val="00B050"/>
          <w:sz w:val="20"/>
          <w:szCs w:val="20"/>
        </w:rPr>
        <w:t>✍</w:t>
      </w:r>
      <w:r w:rsidR="004238AC" w:rsidRPr="00D70122">
        <w:rPr>
          <w:rFonts w:ascii="Fira Sans Light" w:hAnsi="Fira Sans Light"/>
          <w:i/>
          <w:iCs/>
          <w:color w:val="00B050"/>
          <w:sz w:val="20"/>
          <w:szCs w:val="20"/>
        </w:rPr>
        <w:t>Insérer l</w:t>
      </w:r>
      <w:r w:rsidR="003B17EE" w:rsidRPr="00D70122">
        <w:rPr>
          <w:rFonts w:ascii="Fira Sans Light" w:hAnsi="Fira Sans Light"/>
          <w:i/>
          <w:iCs/>
          <w:color w:val="00B050"/>
          <w:sz w:val="20"/>
          <w:szCs w:val="20"/>
        </w:rPr>
        <w:t>a grille de</w:t>
      </w:r>
      <w:r w:rsidR="00C05625" w:rsidRPr="00D70122">
        <w:rPr>
          <w:rFonts w:ascii="Fira Sans Light" w:hAnsi="Fira Sans Light"/>
          <w:i/>
          <w:iCs/>
          <w:color w:val="00B050"/>
          <w:sz w:val="20"/>
          <w:szCs w:val="20"/>
        </w:rPr>
        <w:t>s différents</w:t>
      </w:r>
      <w:r w:rsidR="003B17EE" w:rsidRPr="00D70122">
        <w:rPr>
          <w:rFonts w:ascii="Fira Sans Light" w:hAnsi="Fira Sans Light"/>
          <w:i/>
          <w:iCs/>
          <w:color w:val="00B050"/>
          <w:sz w:val="20"/>
          <w:szCs w:val="20"/>
        </w:rPr>
        <w:t xml:space="preserve"> tarifs des contributions des familles</w:t>
      </w:r>
      <w:r w:rsidR="00FB4DE1" w:rsidRPr="00D70122">
        <w:rPr>
          <w:rFonts w:ascii="Fira Sans Light" w:hAnsi="Fira Sans Light"/>
          <w:i/>
          <w:iCs/>
          <w:color w:val="00B050"/>
          <w:sz w:val="20"/>
          <w:szCs w:val="20"/>
        </w:rPr>
        <w:t xml:space="preserve">, si cette modalité a été mise en place dans l’établissement scolaire. </w:t>
      </w:r>
    </w:p>
    <w:p w14:paraId="2CAD186F" w14:textId="77777777" w:rsidR="001F00AF" w:rsidRPr="00AF0492" w:rsidRDefault="001F00AF" w:rsidP="00AF0492">
      <w:pPr>
        <w:rPr>
          <w:rFonts w:ascii="Fira Sans Light" w:hAnsi="Fira Sans Light"/>
        </w:rPr>
      </w:pPr>
    </w:p>
    <w:p w14:paraId="5EAB1338" w14:textId="7A70EC07" w:rsidR="008309AC" w:rsidRPr="00AF0492" w:rsidRDefault="00317EC5" w:rsidP="00A26F23">
      <w:pPr>
        <w:numPr>
          <w:ilvl w:val="1"/>
          <w:numId w:val="12"/>
        </w:numPr>
        <w:rPr>
          <w:rFonts w:ascii="Fira Sans Light" w:hAnsi="Fira Sans Light"/>
          <w:b/>
          <w:bCs/>
        </w:rPr>
      </w:pPr>
      <w:r w:rsidRPr="00931A64">
        <w:rPr>
          <w:rFonts w:ascii="Fira Sans Light" w:hAnsi="Fira Sans Light"/>
          <w:b/>
          <w:bCs/>
        </w:rPr>
        <w:t>Les prestations annexes à la scolarité</w:t>
      </w:r>
      <w:r w:rsidR="0018654F">
        <w:rPr>
          <w:rFonts w:ascii="Fira Sans Light" w:hAnsi="Fira Sans Light"/>
          <w:b/>
          <w:bCs/>
        </w:rPr>
        <w:t xml:space="preserve"> </w:t>
      </w:r>
    </w:p>
    <w:p w14:paraId="5AD249C9" w14:textId="3E65D587" w:rsidR="00A26F23" w:rsidRPr="00AF0492" w:rsidRDefault="008309AC" w:rsidP="00AF0492">
      <w:pPr>
        <w:rPr>
          <w:rFonts w:ascii="Fira Sans Light" w:hAnsi="Fira Sans Light"/>
        </w:rPr>
      </w:pPr>
      <w:r w:rsidRPr="00AF0492">
        <w:rPr>
          <w:rFonts w:ascii="Fira Sans Light" w:hAnsi="Fira Sans Light"/>
        </w:rPr>
        <w:t xml:space="preserve">Les prestations annexes à la scolarité </w:t>
      </w:r>
      <w:r w:rsidR="006C03DF" w:rsidRPr="00AF0492">
        <w:rPr>
          <w:rFonts w:ascii="Fira Sans Light" w:hAnsi="Fira Sans Light"/>
        </w:rPr>
        <w:t>sont facultatives.</w:t>
      </w:r>
      <w:r w:rsidR="006C03DF">
        <w:rPr>
          <w:rFonts w:ascii="Fira Sans Light" w:hAnsi="Fira Sans Light"/>
        </w:rPr>
        <w:t xml:space="preserve"> </w:t>
      </w:r>
    </w:p>
    <w:p w14:paraId="64E373E3" w14:textId="19CBBAE4" w:rsidR="00BD2956" w:rsidRDefault="00A26F23" w:rsidP="00A26F23">
      <w:pPr>
        <w:numPr>
          <w:ilvl w:val="2"/>
          <w:numId w:val="12"/>
        </w:numPr>
        <w:rPr>
          <w:rFonts w:ascii="Fira Sans Light" w:hAnsi="Fira Sans Light"/>
          <w:b/>
          <w:bCs/>
        </w:rPr>
      </w:pPr>
      <w:r w:rsidRPr="00AF0492">
        <w:rPr>
          <w:rFonts w:ascii="Fira Sans Light" w:hAnsi="Fira Sans Light"/>
          <w:b/>
          <w:bCs/>
        </w:rPr>
        <w:t>Garderie/Etude</w:t>
      </w:r>
    </w:p>
    <w:p w14:paraId="267A8D22" w14:textId="221C0D3D" w:rsidR="00A242AC" w:rsidRDefault="00A242AC" w:rsidP="006162F7">
      <w:pPr>
        <w:rPr>
          <w:rFonts w:ascii="Fira Sans Light" w:hAnsi="Fira Sans Light"/>
        </w:rPr>
      </w:pPr>
      <w:r w:rsidRPr="00D70122">
        <w:rPr>
          <w:rFonts w:ascii="Segoe UI Emoji" w:hAnsi="Segoe UI Emoji" w:cs="Segoe UI Emoji"/>
          <w:i/>
          <w:iCs/>
          <w:color w:val="00B050"/>
          <w:sz w:val="20"/>
          <w:szCs w:val="20"/>
        </w:rPr>
        <w:t>✍</w:t>
      </w:r>
      <w:r>
        <w:rPr>
          <w:rFonts w:ascii="Fira Sans Light" w:hAnsi="Fira Sans Light"/>
          <w:i/>
          <w:iCs/>
          <w:color w:val="00B050"/>
          <w:sz w:val="20"/>
          <w:szCs w:val="20"/>
        </w:rPr>
        <w:t>Ces dispositions sont proposées à titre d’exemple et à adapter aux besoins de votre établissement.</w:t>
      </w:r>
    </w:p>
    <w:p w14:paraId="60FA9A27" w14:textId="49724A17" w:rsidR="00251660" w:rsidRDefault="006162F7" w:rsidP="006162F7">
      <w:pPr>
        <w:rPr>
          <w:rFonts w:ascii="Fira Sans Light" w:hAnsi="Fira Sans Light"/>
        </w:rPr>
      </w:pPr>
      <w:r w:rsidRPr="00AF0492">
        <w:rPr>
          <w:rFonts w:ascii="Fira Sans Light" w:hAnsi="Fira Sans Light"/>
        </w:rPr>
        <w:lastRenderedPageBreak/>
        <w:t xml:space="preserve">Le choix des jours de </w:t>
      </w:r>
      <w:r w:rsidR="009A569E">
        <w:rPr>
          <w:rFonts w:ascii="Fira Sans Light" w:hAnsi="Fira Sans Light"/>
        </w:rPr>
        <w:t xml:space="preserve">garderie/étude </w:t>
      </w:r>
      <w:r w:rsidRPr="00AF0492">
        <w:rPr>
          <w:rFonts w:ascii="Fira Sans Light" w:hAnsi="Fira Sans Light"/>
        </w:rPr>
        <w:t xml:space="preserve">se fait en début d'année </w:t>
      </w:r>
      <w:r w:rsidR="009E5B7D" w:rsidRPr="001811A7">
        <w:rPr>
          <w:rFonts w:ascii="Fira Sans Light" w:hAnsi="Fira Sans Light"/>
          <w:highlight w:val="lightGray"/>
        </w:rPr>
        <w:t>OU</w:t>
      </w:r>
      <w:r w:rsidR="009E5B7D">
        <w:rPr>
          <w:rFonts w:ascii="Fira Sans Light" w:hAnsi="Fira Sans Light"/>
        </w:rPr>
        <w:t xml:space="preserve"> </w:t>
      </w:r>
      <w:r w:rsidRPr="00AF0492">
        <w:rPr>
          <w:rFonts w:ascii="Fira Sans Light" w:hAnsi="Fira Sans Light"/>
        </w:rPr>
        <w:t xml:space="preserve">de trimestre. </w:t>
      </w:r>
    </w:p>
    <w:p w14:paraId="1D5AF494" w14:textId="13499F6E" w:rsidR="006162F7" w:rsidRDefault="006162F7" w:rsidP="006162F7">
      <w:pPr>
        <w:rPr>
          <w:rFonts w:ascii="Fira Sans Light" w:hAnsi="Fira Sans Light"/>
        </w:rPr>
      </w:pPr>
      <w:r w:rsidRPr="00AF0492">
        <w:rPr>
          <w:rFonts w:ascii="Fira Sans Light" w:hAnsi="Fira Sans Light"/>
        </w:rPr>
        <w:t>Ils ne sont ni modifiables, ni interchangeables.</w:t>
      </w:r>
      <w:r w:rsidR="002F6CE4">
        <w:rPr>
          <w:rFonts w:ascii="Fira Sans Light" w:hAnsi="Fira Sans Light"/>
        </w:rPr>
        <w:t xml:space="preserve"> </w:t>
      </w:r>
      <w:r w:rsidR="00251660" w:rsidRPr="001811A7">
        <w:rPr>
          <w:rFonts w:ascii="Fira Sans Light" w:hAnsi="Fira Sans Light"/>
          <w:highlight w:val="lightGray"/>
        </w:rPr>
        <w:t>OU</w:t>
      </w:r>
      <w:r w:rsidR="00251660">
        <w:rPr>
          <w:rFonts w:ascii="Fira Sans Light" w:hAnsi="Fira Sans Light"/>
        </w:rPr>
        <w:t xml:space="preserve"> Ils sont modifiables </w:t>
      </w:r>
      <w:r w:rsidR="00080A9F">
        <w:rPr>
          <w:rFonts w:ascii="Fira Sans Light" w:hAnsi="Fira Sans Light"/>
        </w:rPr>
        <w:t xml:space="preserve">ou interchangeables </w:t>
      </w:r>
      <w:r w:rsidR="001671BC">
        <w:rPr>
          <w:rFonts w:ascii="Fira Sans Light" w:hAnsi="Fira Sans Light"/>
        </w:rPr>
        <w:t xml:space="preserve">au début de chaque trimestre sur demande écrite </w:t>
      </w:r>
      <w:r w:rsidR="004E6041">
        <w:rPr>
          <w:rFonts w:ascii="Fira Sans Light" w:hAnsi="Fira Sans Light"/>
        </w:rPr>
        <w:t>des parents</w:t>
      </w:r>
      <w:r w:rsidR="001671BC">
        <w:rPr>
          <w:rFonts w:ascii="Fira Sans Light" w:hAnsi="Fira Sans Light"/>
        </w:rPr>
        <w:t>.</w:t>
      </w:r>
    </w:p>
    <w:p w14:paraId="547D5A61" w14:textId="58112B3E" w:rsidR="0054519C" w:rsidRPr="0054519C" w:rsidRDefault="0054519C" w:rsidP="0054519C">
      <w:pPr>
        <w:rPr>
          <w:rFonts w:ascii="Fira Sans Light" w:hAnsi="Fira Sans Light"/>
          <w:i/>
          <w:iCs/>
          <w:color w:val="00B05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078" w14:paraId="20FBBCB7" w14:textId="77777777" w:rsidTr="005A6078">
        <w:tc>
          <w:tcPr>
            <w:tcW w:w="4531" w:type="dxa"/>
          </w:tcPr>
          <w:p w14:paraId="2DB8EEDD" w14:textId="2EB3DB05" w:rsidR="005A6078" w:rsidRPr="00AF0492" w:rsidRDefault="00492D96" w:rsidP="00BD2956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G</w:t>
            </w:r>
            <w:r w:rsidR="005A6078" w:rsidRPr="00AF0492">
              <w:rPr>
                <w:rFonts w:ascii="Fira Sans Light" w:hAnsi="Fira Sans Light"/>
              </w:rPr>
              <w:t xml:space="preserve">arderie du matin </w:t>
            </w:r>
            <w:r w:rsidR="001D0B37" w:rsidRPr="00AF0492">
              <w:rPr>
                <w:rFonts w:ascii="Fira Sans Light" w:hAnsi="Fira Sans Light"/>
              </w:rPr>
              <w:t xml:space="preserve">pour </w:t>
            </w:r>
            <w:r w:rsidR="005A6078" w:rsidRPr="00AF0492">
              <w:rPr>
                <w:rFonts w:ascii="Fira Sans Light" w:hAnsi="Fira Sans Light"/>
              </w:rPr>
              <w:t>les élèves des classes maternelles et élémentaires</w:t>
            </w:r>
          </w:p>
          <w:p w14:paraId="0A3CDDDC" w14:textId="0FDE0613" w:rsidR="001D0B37" w:rsidRPr="00611CDB" w:rsidRDefault="001D0B37" w:rsidP="00BD2956">
            <w:p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>de ..h.. à ..h..</w:t>
            </w:r>
          </w:p>
        </w:tc>
        <w:tc>
          <w:tcPr>
            <w:tcW w:w="4531" w:type="dxa"/>
          </w:tcPr>
          <w:p w14:paraId="27BA865F" w14:textId="0A3DFCFB" w:rsidR="005A6078" w:rsidRDefault="005A6078" w:rsidP="005A6078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>1 jour /semaine</w:t>
            </w:r>
            <w:r w:rsidR="001D0B37">
              <w:rPr>
                <w:rFonts w:ascii="Fira Sans Light" w:hAnsi="Fira Sans Light"/>
              </w:rPr>
              <w:t> </w:t>
            </w:r>
            <w:r w:rsidRPr="00AF0492">
              <w:rPr>
                <w:rFonts w:ascii="Fira Sans Light" w:hAnsi="Fira Sans Light"/>
              </w:rPr>
              <w:t>: …€/a</w:t>
            </w:r>
            <w:r>
              <w:rPr>
                <w:rFonts w:ascii="Fira Sans Light" w:hAnsi="Fira Sans Light"/>
              </w:rPr>
              <w:t>n</w:t>
            </w:r>
          </w:p>
          <w:p w14:paraId="73DF39CB" w14:textId="490F0E05" w:rsidR="005A6078" w:rsidRDefault="005A6078" w:rsidP="005A6078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>2 jours /semaine</w:t>
            </w:r>
            <w:r w:rsidR="001D0B37">
              <w:rPr>
                <w:rFonts w:ascii="Fira Sans Light" w:hAnsi="Fira Sans Light"/>
              </w:rPr>
              <w:t> </w:t>
            </w:r>
            <w:r w:rsidRPr="00AF0492">
              <w:rPr>
                <w:rFonts w:ascii="Fira Sans Light" w:hAnsi="Fira Sans Light"/>
              </w:rPr>
              <w:t>: …€/an</w:t>
            </w:r>
          </w:p>
          <w:p w14:paraId="087B6B03" w14:textId="5F3F79D9" w:rsidR="005A6078" w:rsidRDefault="005A6078" w:rsidP="005A6078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>3 jours /semaine</w:t>
            </w:r>
            <w:r w:rsidR="001D0B37">
              <w:rPr>
                <w:rFonts w:ascii="Fira Sans Light" w:hAnsi="Fira Sans Light"/>
              </w:rPr>
              <w:t> </w:t>
            </w:r>
            <w:r w:rsidRPr="00AF0492">
              <w:rPr>
                <w:rFonts w:ascii="Fira Sans Light" w:hAnsi="Fira Sans Light"/>
              </w:rPr>
              <w:t>: …€/an</w:t>
            </w:r>
          </w:p>
          <w:p w14:paraId="1B9821C4" w14:textId="27192D1C" w:rsidR="005A6078" w:rsidRDefault="005A6078" w:rsidP="005A6078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>4 jours / semaine</w:t>
            </w:r>
            <w:r w:rsidR="001D0B37">
              <w:rPr>
                <w:rFonts w:ascii="Fira Sans Light" w:hAnsi="Fira Sans Light"/>
              </w:rPr>
              <w:t> </w:t>
            </w:r>
            <w:r w:rsidRPr="00AF0492">
              <w:rPr>
                <w:rFonts w:ascii="Fira Sans Light" w:hAnsi="Fira Sans Light"/>
              </w:rPr>
              <w:t xml:space="preserve">: …€/an </w:t>
            </w:r>
          </w:p>
          <w:p w14:paraId="5C18081A" w14:textId="50A87C6E" w:rsidR="005A6078" w:rsidRPr="00AF0492" w:rsidRDefault="005A6078" w:rsidP="00AF0492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>Garderie occasionnelle</w:t>
            </w:r>
            <w:r w:rsidR="001D0B37">
              <w:rPr>
                <w:rFonts w:ascii="Fira Sans Light" w:hAnsi="Fira Sans Light"/>
              </w:rPr>
              <w:t> </w:t>
            </w:r>
            <w:r w:rsidRPr="00AF0492">
              <w:rPr>
                <w:rFonts w:ascii="Fira Sans Light" w:hAnsi="Fira Sans Light"/>
              </w:rPr>
              <w:t>: ..€ par jour</w:t>
            </w:r>
          </w:p>
        </w:tc>
      </w:tr>
      <w:tr w:rsidR="005A6078" w14:paraId="12352218" w14:textId="77777777" w:rsidTr="005A6078">
        <w:tc>
          <w:tcPr>
            <w:tcW w:w="4531" w:type="dxa"/>
          </w:tcPr>
          <w:p w14:paraId="277B5B0B" w14:textId="12356124" w:rsidR="001D0B37" w:rsidRPr="00AF0492" w:rsidRDefault="000C56AC" w:rsidP="00BD2956">
            <w:p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>Garderie du soir pour les élèves des classes maternelles</w:t>
            </w:r>
          </w:p>
          <w:p w14:paraId="74838834" w14:textId="68CD4FCD" w:rsidR="005A6078" w:rsidRPr="00611CDB" w:rsidRDefault="000C56AC" w:rsidP="00BD2956">
            <w:p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>de ..h à ..h</w:t>
            </w:r>
          </w:p>
        </w:tc>
        <w:tc>
          <w:tcPr>
            <w:tcW w:w="4531" w:type="dxa"/>
          </w:tcPr>
          <w:p w14:paraId="21E996BB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>1 jour /semaine : …€/a</w:t>
            </w:r>
            <w:r>
              <w:rPr>
                <w:rFonts w:ascii="Fira Sans Light" w:hAnsi="Fira Sans Light"/>
              </w:rPr>
              <w:t>n</w:t>
            </w:r>
          </w:p>
          <w:p w14:paraId="19483610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>2 jours /semaine : …€/an</w:t>
            </w:r>
          </w:p>
          <w:p w14:paraId="024ECB26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>3 jours /semaine : …€/an</w:t>
            </w:r>
          </w:p>
          <w:p w14:paraId="23D42149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 xml:space="preserve">4 jours / semaine : …€/an </w:t>
            </w:r>
          </w:p>
          <w:p w14:paraId="750D16EB" w14:textId="6F84984D" w:rsidR="005A6078" w:rsidRPr="00AF0492" w:rsidRDefault="000C56AC" w:rsidP="00AF0492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>Garderie occasionnelle : ..€ par jour</w:t>
            </w:r>
          </w:p>
        </w:tc>
      </w:tr>
      <w:tr w:rsidR="005A6078" w14:paraId="640014A4" w14:textId="77777777" w:rsidTr="005A6078">
        <w:tc>
          <w:tcPr>
            <w:tcW w:w="4531" w:type="dxa"/>
          </w:tcPr>
          <w:p w14:paraId="0B88EEDF" w14:textId="13F8B759" w:rsidR="00611CDB" w:rsidRPr="00AF0492" w:rsidRDefault="000C56AC" w:rsidP="000C56AC">
            <w:p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 xml:space="preserve">Etude surveillée pour les élèves des classes élémentaires/Aide aux devoirs pour les élèves des classes élémentaires </w:t>
            </w:r>
          </w:p>
          <w:p w14:paraId="4EBA3774" w14:textId="00CE75C6" w:rsidR="000C56AC" w:rsidRPr="00AF0492" w:rsidRDefault="000C56AC" w:rsidP="00AF0492">
            <w:p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>de ..h à ..h</w:t>
            </w:r>
          </w:p>
          <w:p w14:paraId="1B69BBC7" w14:textId="77777777" w:rsidR="005A6078" w:rsidRPr="00611CDB" w:rsidRDefault="005A6078" w:rsidP="00BD2956">
            <w:pPr>
              <w:rPr>
                <w:rFonts w:ascii="Fira Sans Light" w:hAnsi="Fira Sans Light"/>
              </w:rPr>
            </w:pPr>
          </w:p>
        </w:tc>
        <w:tc>
          <w:tcPr>
            <w:tcW w:w="4531" w:type="dxa"/>
          </w:tcPr>
          <w:p w14:paraId="4B10A08A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>1 jour /semaine : …€/a</w:t>
            </w:r>
            <w:r>
              <w:rPr>
                <w:rFonts w:ascii="Fira Sans Light" w:hAnsi="Fira Sans Light"/>
              </w:rPr>
              <w:t>n</w:t>
            </w:r>
          </w:p>
          <w:p w14:paraId="57EBAA98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>2 jours /semaine : …€/an</w:t>
            </w:r>
          </w:p>
          <w:p w14:paraId="06FC689B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>3 jours /semaine : …€/an</w:t>
            </w:r>
          </w:p>
          <w:p w14:paraId="1C45BE8E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 xml:space="preserve">4 jours / semaine : …€/an </w:t>
            </w:r>
          </w:p>
          <w:p w14:paraId="42557897" w14:textId="5699F3F6" w:rsidR="005A6078" w:rsidRPr="00AF0492" w:rsidRDefault="00EB6522" w:rsidP="00AF0492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Etude</w:t>
            </w:r>
            <w:r w:rsidR="000C56AC" w:rsidRPr="00AF0492">
              <w:rPr>
                <w:rFonts w:ascii="Fira Sans Light" w:hAnsi="Fira Sans Light"/>
              </w:rPr>
              <w:t xml:space="preserve"> occasionnelle : ..€ par jour</w:t>
            </w:r>
          </w:p>
        </w:tc>
      </w:tr>
      <w:tr w:rsidR="005A6078" w14:paraId="6F3ECE6C" w14:textId="77777777" w:rsidTr="005A6078">
        <w:tc>
          <w:tcPr>
            <w:tcW w:w="4531" w:type="dxa"/>
          </w:tcPr>
          <w:p w14:paraId="1BD7E58E" w14:textId="682CAD32" w:rsidR="00611CDB" w:rsidRPr="00AF0492" w:rsidRDefault="000C56AC" w:rsidP="000C56AC">
            <w:p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 xml:space="preserve">Aide aux devoirs pour les collégiens </w:t>
            </w:r>
          </w:p>
          <w:p w14:paraId="749266D3" w14:textId="2156D937" w:rsidR="000C56AC" w:rsidRPr="00AF0492" w:rsidRDefault="000C56AC" w:rsidP="00AF0492">
            <w:pPr>
              <w:rPr>
                <w:rFonts w:ascii="Fira Sans Light" w:hAnsi="Fira Sans Light"/>
              </w:rPr>
            </w:pPr>
            <w:r w:rsidRPr="00AF0492">
              <w:rPr>
                <w:rFonts w:ascii="Fira Sans Light" w:hAnsi="Fira Sans Light"/>
              </w:rPr>
              <w:t>de ..h à ..h</w:t>
            </w:r>
          </w:p>
          <w:p w14:paraId="7224C4F8" w14:textId="77777777" w:rsidR="005A6078" w:rsidRPr="00611CDB" w:rsidRDefault="005A6078" w:rsidP="00BD2956">
            <w:pPr>
              <w:rPr>
                <w:rFonts w:ascii="Fira Sans Light" w:hAnsi="Fira Sans Light"/>
              </w:rPr>
            </w:pPr>
          </w:p>
        </w:tc>
        <w:tc>
          <w:tcPr>
            <w:tcW w:w="4531" w:type="dxa"/>
          </w:tcPr>
          <w:p w14:paraId="0FCEBE47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>1 jour /semaine : …€/a</w:t>
            </w:r>
            <w:r>
              <w:rPr>
                <w:rFonts w:ascii="Fira Sans Light" w:hAnsi="Fira Sans Light"/>
              </w:rPr>
              <w:t>n</w:t>
            </w:r>
          </w:p>
          <w:p w14:paraId="09665F5F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>2 jours /semaine : …€/an</w:t>
            </w:r>
          </w:p>
          <w:p w14:paraId="37656E1E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>3 jours /semaine : …€/an</w:t>
            </w:r>
          </w:p>
          <w:p w14:paraId="493E4DFD" w14:textId="77777777" w:rsidR="000C56AC" w:rsidRDefault="000C56AC" w:rsidP="000C56AC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 w:rsidRPr="003A1A72">
              <w:rPr>
                <w:rFonts w:ascii="Fira Sans Light" w:hAnsi="Fira Sans Light"/>
              </w:rPr>
              <w:t xml:space="preserve">4 jours / semaine : …€/an </w:t>
            </w:r>
          </w:p>
          <w:p w14:paraId="07A565CB" w14:textId="36832741" w:rsidR="005A6078" w:rsidRPr="00AF0492" w:rsidRDefault="00EB6522" w:rsidP="00AF0492">
            <w:pPr>
              <w:pStyle w:val="Paragraphedeliste"/>
              <w:numPr>
                <w:ilvl w:val="0"/>
                <w:numId w:val="13"/>
              </w:num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Aide aux devoirs</w:t>
            </w:r>
            <w:r w:rsidR="000C56AC" w:rsidRPr="00AF0492">
              <w:rPr>
                <w:rFonts w:ascii="Fira Sans Light" w:hAnsi="Fira Sans Light"/>
              </w:rPr>
              <w:t xml:space="preserve"> occasionnelle : ..€ par jour</w:t>
            </w:r>
          </w:p>
        </w:tc>
      </w:tr>
    </w:tbl>
    <w:p w14:paraId="6AB13B8A" w14:textId="77777777" w:rsidR="005A6078" w:rsidRDefault="005A6078" w:rsidP="00BD2956">
      <w:pPr>
        <w:rPr>
          <w:rFonts w:ascii="Fira Sans Light" w:hAnsi="Fira Sans Light"/>
        </w:rPr>
      </w:pPr>
    </w:p>
    <w:p w14:paraId="3ED769FD" w14:textId="743033C4" w:rsidR="00BD2956" w:rsidRDefault="00147352" w:rsidP="00AF0492">
      <w:pPr>
        <w:numPr>
          <w:ilvl w:val="2"/>
          <w:numId w:val="12"/>
        </w:numPr>
        <w:rPr>
          <w:rFonts w:ascii="Fira Sans Light" w:hAnsi="Fira Sans Light"/>
          <w:b/>
          <w:bCs/>
        </w:rPr>
      </w:pPr>
      <w:r>
        <w:rPr>
          <w:rFonts w:ascii="Fira Sans Light" w:hAnsi="Fira Sans Light"/>
          <w:b/>
          <w:bCs/>
        </w:rPr>
        <w:t>R</w:t>
      </w:r>
      <w:r w:rsidR="00F81829">
        <w:rPr>
          <w:rFonts w:ascii="Fira Sans Light" w:hAnsi="Fira Sans Light"/>
          <w:b/>
          <w:bCs/>
        </w:rPr>
        <w:t>estauration</w:t>
      </w:r>
    </w:p>
    <w:p w14:paraId="2B6043F7" w14:textId="26B097E1" w:rsidR="002918B7" w:rsidRPr="002918B7" w:rsidRDefault="002918B7" w:rsidP="008A607B">
      <w:pPr>
        <w:pStyle w:val="Paragraphedeliste"/>
        <w:ind w:left="0"/>
        <w:rPr>
          <w:rFonts w:ascii="Fira Sans Light" w:hAnsi="Fira Sans Light"/>
          <w:i/>
          <w:iCs/>
          <w:color w:val="00B050"/>
          <w:sz w:val="20"/>
          <w:szCs w:val="20"/>
        </w:rPr>
      </w:pPr>
      <w:r w:rsidRPr="002918B7">
        <w:rPr>
          <w:rFonts w:ascii="Segoe UI Emoji" w:hAnsi="Segoe UI Emoji" w:cs="Segoe UI Emoji"/>
          <w:i/>
          <w:iCs/>
          <w:color w:val="00B050"/>
          <w:sz w:val="20"/>
          <w:szCs w:val="20"/>
        </w:rPr>
        <w:t>✍</w:t>
      </w:r>
      <w:r w:rsidRPr="002918B7">
        <w:rPr>
          <w:rFonts w:ascii="Fira Sans Light" w:hAnsi="Fira Sans Light"/>
          <w:i/>
          <w:iCs/>
          <w:color w:val="00B050"/>
          <w:sz w:val="20"/>
          <w:szCs w:val="20"/>
        </w:rPr>
        <w:t>Ces dispositions sont proposées à titre d’exemple et à adapter aux besoins de votre établissement.</w:t>
      </w:r>
    </w:p>
    <w:p w14:paraId="4D234535" w14:textId="071E51DE" w:rsidR="00FE5EE7" w:rsidRDefault="00FE5EE7" w:rsidP="00FE5EE7">
      <w:pPr>
        <w:rPr>
          <w:rFonts w:ascii="Fira Sans Light" w:hAnsi="Fira Sans Light"/>
        </w:rPr>
      </w:pPr>
      <w:r w:rsidRPr="00FE5EE7">
        <w:rPr>
          <w:rFonts w:ascii="Fira Sans Light" w:hAnsi="Fira Sans Light"/>
          <w:highlight w:val="yellow"/>
        </w:rPr>
        <w:t xml:space="preserve">Option : </w:t>
      </w:r>
      <w:r w:rsidR="00531A52">
        <w:rPr>
          <w:rFonts w:ascii="Fira Sans Light" w:hAnsi="Fira Sans Light"/>
          <w:highlight w:val="yellow"/>
        </w:rPr>
        <w:t>en cas d’</w:t>
      </w:r>
      <w:r w:rsidRPr="00FE5EE7">
        <w:rPr>
          <w:rFonts w:ascii="Fira Sans Light" w:hAnsi="Fira Sans Light"/>
          <w:highlight w:val="yellow"/>
        </w:rPr>
        <w:t>inscription à la cantine à l’année</w:t>
      </w:r>
      <w:r>
        <w:rPr>
          <w:rFonts w:ascii="Fira Sans Light" w:hAnsi="Fira Sans Light"/>
        </w:rPr>
        <w:t xml:space="preserve"> </w:t>
      </w:r>
    </w:p>
    <w:p w14:paraId="234888D3" w14:textId="146B6A46" w:rsidR="00080A9F" w:rsidRDefault="00494226">
      <w:pPr>
        <w:rPr>
          <w:rFonts w:ascii="Fira Sans Light" w:hAnsi="Fira Sans Light"/>
        </w:rPr>
      </w:pPr>
      <w:r w:rsidRPr="00AF0492">
        <w:rPr>
          <w:rFonts w:ascii="Fira Sans Light" w:hAnsi="Fira Sans Light"/>
        </w:rPr>
        <w:t xml:space="preserve">Le choix des jours </w:t>
      </w:r>
      <w:r w:rsidR="0006009D">
        <w:rPr>
          <w:rFonts w:ascii="Fira Sans Light" w:hAnsi="Fira Sans Light"/>
        </w:rPr>
        <w:t xml:space="preserve">de demi-pension </w:t>
      </w:r>
      <w:r w:rsidRPr="00AF0492">
        <w:rPr>
          <w:rFonts w:ascii="Fira Sans Light" w:hAnsi="Fira Sans Light"/>
        </w:rPr>
        <w:t xml:space="preserve">se fait en début </w:t>
      </w:r>
      <w:r w:rsidR="001B7AF6">
        <w:rPr>
          <w:rFonts w:ascii="Fira Sans Light" w:hAnsi="Fira Sans Light"/>
        </w:rPr>
        <w:t xml:space="preserve">d’année </w:t>
      </w:r>
      <w:r w:rsidR="001811A7" w:rsidRPr="001811A7">
        <w:rPr>
          <w:rFonts w:ascii="Fira Sans Light" w:hAnsi="Fira Sans Light"/>
          <w:highlight w:val="lightGray"/>
        </w:rPr>
        <w:t>OU</w:t>
      </w:r>
      <w:r w:rsidR="001B7AF6">
        <w:rPr>
          <w:rFonts w:ascii="Fira Sans Light" w:hAnsi="Fira Sans Light"/>
        </w:rPr>
        <w:t xml:space="preserve"> en début de trimestre</w:t>
      </w:r>
      <w:r w:rsidRPr="00AF0492">
        <w:rPr>
          <w:rFonts w:ascii="Fira Sans Light" w:hAnsi="Fira Sans Light"/>
        </w:rPr>
        <w:t xml:space="preserve">. </w:t>
      </w:r>
    </w:p>
    <w:p w14:paraId="6445E354" w14:textId="569A278A" w:rsidR="00494226" w:rsidRDefault="00494226" w:rsidP="00AF0492">
      <w:pPr>
        <w:rPr>
          <w:rFonts w:ascii="Fira Sans Light" w:hAnsi="Fira Sans Light"/>
        </w:rPr>
      </w:pPr>
      <w:r w:rsidRPr="00AF0492">
        <w:rPr>
          <w:rFonts w:ascii="Fira Sans Light" w:hAnsi="Fira Sans Light"/>
        </w:rPr>
        <w:t>Ils ne sont ni modifiables, ni interchangeables.</w:t>
      </w:r>
      <w:r w:rsidR="0026596D">
        <w:rPr>
          <w:rFonts w:ascii="Fira Sans Light" w:hAnsi="Fira Sans Light"/>
        </w:rPr>
        <w:t xml:space="preserve"> </w:t>
      </w:r>
      <w:r w:rsidR="0026596D" w:rsidRPr="001811A7">
        <w:rPr>
          <w:rFonts w:ascii="Fira Sans Light" w:hAnsi="Fira Sans Light"/>
          <w:highlight w:val="lightGray"/>
        </w:rPr>
        <w:t>OU</w:t>
      </w:r>
      <w:r w:rsidR="0026596D">
        <w:rPr>
          <w:rFonts w:ascii="Fira Sans Light" w:hAnsi="Fira Sans Light"/>
        </w:rPr>
        <w:t xml:space="preserve"> Ils sont modifiables ou interchangeables au début de chaque trimestre sur demande écrite d</w:t>
      </w:r>
      <w:r w:rsidR="004E6041">
        <w:rPr>
          <w:rFonts w:ascii="Fira Sans Light" w:hAnsi="Fira Sans Light"/>
        </w:rPr>
        <w:t>es parents</w:t>
      </w:r>
      <w:r w:rsidR="0026596D">
        <w:rPr>
          <w:rFonts w:ascii="Fira Sans Light" w:hAnsi="Fira Sans Light"/>
        </w:rPr>
        <w:t>.</w:t>
      </w:r>
    </w:p>
    <w:p w14:paraId="2ED3E078" w14:textId="718B205D" w:rsidR="00BE5FC1" w:rsidRDefault="00612318" w:rsidP="00AD1011">
      <w:pPr>
        <w:rPr>
          <w:rFonts w:ascii="Fira Sans Light" w:hAnsi="Fira Sans Light"/>
        </w:rPr>
      </w:pPr>
      <w:r>
        <w:rPr>
          <w:rFonts w:ascii="Fira Sans Light" w:hAnsi="Fira Sans Light"/>
        </w:rPr>
        <w:t xml:space="preserve">Les élèves demi-pensionnaires bénéficient </w:t>
      </w:r>
      <w:r w:rsidR="00613449">
        <w:rPr>
          <w:rFonts w:ascii="Fira Sans Light" w:hAnsi="Fira Sans Light"/>
        </w:rPr>
        <w:t>d’un tarif préférentiel de …. €/repas.</w:t>
      </w:r>
      <w:r w:rsidR="00A27619">
        <w:rPr>
          <w:rFonts w:ascii="Fira Sans Light" w:hAnsi="Fira Sans Light"/>
        </w:rPr>
        <w:t xml:space="preserve"> Le tarif </w:t>
      </w:r>
      <w:r w:rsidR="006821BD">
        <w:rPr>
          <w:rFonts w:ascii="Fira Sans Light" w:hAnsi="Fira Sans Light"/>
        </w:rPr>
        <w:t xml:space="preserve">de la demi-pension dépend du nombre de jours de restauration </w:t>
      </w:r>
      <w:r w:rsidR="00A27619">
        <w:rPr>
          <w:rFonts w:ascii="Fira Sans Light" w:hAnsi="Fira Sans Light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7AD4" w14:paraId="29042861" w14:textId="77777777" w:rsidTr="00AA25BB">
        <w:tc>
          <w:tcPr>
            <w:tcW w:w="4531" w:type="dxa"/>
          </w:tcPr>
          <w:p w14:paraId="0E20D3F9" w14:textId="593B46D1" w:rsidR="00047AD4" w:rsidRDefault="00047AD4" w:rsidP="00AA25BB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Demi-pension 5 jours/semaine</w:t>
            </w:r>
          </w:p>
        </w:tc>
        <w:tc>
          <w:tcPr>
            <w:tcW w:w="4531" w:type="dxa"/>
          </w:tcPr>
          <w:p w14:paraId="1C70A8B0" w14:textId="77777777" w:rsidR="00047AD4" w:rsidRDefault="00047AD4" w:rsidP="00AA25BB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… €/an (… jours de restauration)</w:t>
            </w:r>
          </w:p>
        </w:tc>
      </w:tr>
      <w:tr w:rsidR="00183F95" w14:paraId="523B3BEC" w14:textId="77777777" w:rsidTr="00183F95">
        <w:tc>
          <w:tcPr>
            <w:tcW w:w="4531" w:type="dxa"/>
          </w:tcPr>
          <w:p w14:paraId="6202BCBC" w14:textId="3B8AC7A3" w:rsidR="00F24E1F" w:rsidRDefault="00183F95" w:rsidP="00F24E1F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 xml:space="preserve">Demi-pension </w:t>
            </w:r>
            <w:r w:rsidR="004B4AF9">
              <w:rPr>
                <w:rFonts w:ascii="Fira Sans Light" w:hAnsi="Fira Sans Light"/>
              </w:rPr>
              <w:t>4</w:t>
            </w:r>
            <w:r>
              <w:rPr>
                <w:rFonts w:ascii="Fira Sans Light" w:hAnsi="Fira Sans Light"/>
              </w:rPr>
              <w:t xml:space="preserve"> jour</w:t>
            </w:r>
            <w:r w:rsidR="004B4AF9">
              <w:rPr>
                <w:rFonts w:ascii="Fira Sans Light" w:hAnsi="Fira Sans Light"/>
              </w:rPr>
              <w:t>s</w:t>
            </w:r>
            <w:r>
              <w:rPr>
                <w:rFonts w:ascii="Fira Sans Light" w:hAnsi="Fira Sans Light"/>
              </w:rPr>
              <w:t>/semaine</w:t>
            </w:r>
          </w:p>
        </w:tc>
        <w:tc>
          <w:tcPr>
            <w:tcW w:w="4531" w:type="dxa"/>
          </w:tcPr>
          <w:p w14:paraId="1E0F7654" w14:textId="29BC322C" w:rsidR="00183F95" w:rsidRDefault="00267AE7" w:rsidP="00AD1011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… €/an</w:t>
            </w:r>
            <w:r w:rsidR="00F24E1F">
              <w:rPr>
                <w:rFonts w:ascii="Fira Sans Light" w:hAnsi="Fira Sans Light"/>
              </w:rPr>
              <w:t xml:space="preserve"> </w:t>
            </w:r>
            <w:r w:rsidR="00C64FA8">
              <w:rPr>
                <w:rFonts w:ascii="Fira Sans Light" w:hAnsi="Fira Sans Light"/>
              </w:rPr>
              <w:t>(… jours de restauration)</w:t>
            </w:r>
          </w:p>
        </w:tc>
      </w:tr>
      <w:tr w:rsidR="00183F95" w14:paraId="7438C97E" w14:textId="77777777" w:rsidTr="00183F95">
        <w:tc>
          <w:tcPr>
            <w:tcW w:w="4531" w:type="dxa"/>
          </w:tcPr>
          <w:p w14:paraId="4576AA8B" w14:textId="19AF96D0" w:rsidR="00183F95" w:rsidRDefault="004B4AF9" w:rsidP="00AD1011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Demi-pension 3 jours/semaine</w:t>
            </w:r>
          </w:p>
        </w:tc>
        <w:tc>
          <w:tcPr>
            <w:tcW w:w="4531" w:type="dxa"/>
          </w:tcPr>
          <w:p w14:paraId="74798038" w14:textId="650802B4" w:rsidR="00183F95" w:rsidRDefault="00267AE7" w:rsidP="00AD1011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… €/an</w:t>
            </w:r>
            <w:r w:rsidR="00F24E1F">
              <w:rPr>
                <w:rFonts w:ascii="Fira Sans Light" w:hAnsi="Fira Sans Light"/>
              </w:rPr>
              <w:t xml:space="preserve"> (… jours de restauration)</w:t>
            </w:r>
          </w:p>
        </w:tc>
      </w:tr>
      <w:tr w:rsidR="00183F95" w14:paraId="332DACCA" w14:textId="77777777" w:rsidTr="00183F95">
        <w:tc>
          <w:tcPr>
            <w:tcW w:w="4531" w:type="dxa"/>
          </w:tcPr>
          <w:p w14:paraId="4196EF5E" w14:textId="0F036A8B" w:rsidR="00183F95" w:rsidRDefault="004B4AF9" w:rsidP="00AD1011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Demi-pension 2 jours/semaine</w:t>
            </w:r>
          </w:p>
        </w:tc>
        <w:tc>
          <w:tcPr>
            <w:tcW w:w="4531" w:type="dxa"/>
          </w:tcPr>
          <w:p w14:paraId="5669C815" w14:textId="0FEB96CA" w:rsidR="00183F95" w:rsidRDefault="00267AE7" w:rsidP="00AD1011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… €/an</w:t>
            </w:r>
            <w:r w:rsidR="00F24E1F">
              <w:rPr>
                <w:rFonts w:ascii="Fira Sans Light" w:hAnsi="Fira Sans Light"/>
              </w:rPr>
              <w:t xml:space="preserve"> (… jours de restauration)</w:t>
            </w:r>
          </w:p>
        </w:tc>
      </w:tr>
      <w:tr w:rsidR="00183F95" w14:paraId="12F97F58" w14:textId="77777777" w:rsidTr="00183F95">
        <w:tc>
          <w:tcPr>
            <w:tcW w:w="4531" w:type="dxa"/>
          </w:tcPr>
          <w:p w14:paraId="7A4A8F15" w14:textId="77BE0088" w:rsidR="00183F95" w:rsidRDefault="004B4AF9" w:rsidP="00AD1011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Demi-pension 1 jour/semaine</w:t>
            </w:r>
          </w:p>
        </w:tc>
        <w:tc>
          <w:tcPr>
            <w:tcW w:w="4531" w:type="dxa"/>
          </w:tcPr>
          <w:p w14:paraId="19600055" w14:textId="65E08627" w:rsidR="00183F95" w:rsidRDefault="00267AE7" w:rsidP="00AD1011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… €/an</w:t>
            </w:r>
            <w:r w:rsidR="00F24E1F">
              <w:rPr>
                <w:rFonts w:ascii="Fira Sans Light" w:hAnsi="Fira Sans Light"/>
              </w:rPr>
              <w:t xml:space="preserve"> (… jours de restauration)</w:t>
            </w:r>
          </w:p>
        </w:tc>
      </w:tr>
    </w:tbl>
    <w:p w14:paraId="72B4C06F" w14:textId="77777777" w:rsidR="0026079A" w:rsidRDefault="00290624" w:rsidP="00290624">
      <w:pPr>
        <w:rPr>
          <w:rFonts w:ascii="Segoe UI Symbol" w:hAnsi="Segoe UI Symbol"/>
          <w:i/>
          <w:iCs/>
          <w:color w:val="00B050"/>
          <w:sz w:val="20"/>
          <w:szCs w:val="20"/>
        </w:rPr>
      </w:pPr>
      <w:r w:rsidRPr="008B6C38">
        <w:rPr>
          <w:rFonts w:ascii="Segoe UI Symbol" w:hAnsi="Segoe UI Symbol" w:cs="Segoe UI Emoji"/>
          <w:i/>
          <w:iCs/>
          <w:color w:val="00B050"/>
          <w:sz w:val="20"/>
          <w:szCs w:val="20"/>
        </w:rPr>
        <w:t>✍</w:t>
      </w:r>
      <w:r w:rsidRPr="008B6C38">
        <w:rPr>
          <w:rFonts w:ascii="Segoe UI Symbol" w:hAnsi="Segoe UI Symbol"/>
          <w:i/>
          <w:iCs/>
          <w:color w:val="00B050"/>
          <w:sz w:val="20"/>
          <w:szCs w:val="20"/>
        </w:rPr>
        <w:t>Des tarifs différents peuvent être proposés en fonction de la typologie des élèves</w:t>
      </w:r>
      <w:r w:rsidR="00D120C4" w:rsidRPr="008B6C38">
        <w:rPr>
          <w:rFonts w:ascii="Segoe UI Symbol" w:hAnsi="Segoe UI Symbol"/>
          <w:i/>
          <w:iCs/>
          <w:color w:val="00B050"/>
          <w:sz w:val="20"/>
          <w:szCs w:val="20"/>
        </w:rPr>
        <w:t xml:space="preserve"> (</w:t>
      </w:r>
      <w:r w:rsidR="00124921" w:rsidRPr="008B6C38">
        <w:rPr>
          <w:rFonts w:ascii="Segoe UI Symbol" w:hAnsi="Segoe UI Symbol"/>
          <w:i/>
          <w:iCs/>
          <w:color w:val="00B050"/>
          <w:sz w:val="20"/>
          <w:szCs w:val="20"/>
        </w:rPr>
        <w:t>écolier, collégien, lycéen)</w:t>
      </w:r>
    </w:p>
    <w:p w14:paraId="1AD29B48" w14:textId="77777777" w:rsidR="0026079A" w:rsidRDefault="0026079A" w:rsidP="00290624">
      <w:pPr>
        <w:rPr>
          <w:rFonts w:ascii="Segoe UI Symbol" w:hAnsi="Segoe UI Symbol"/>
          <w:i/>
          <w:iCs/>
          <w:color w:val="00B050"/>
          <w:sz w:val="20"/>
          <w:szCs w:val="20"/>
        </w:rPr>
      </w:pPr>
    </w:p>
    <w:p w14:paraId="20D442E0" w14:textId="431DCB96" w:rsidR="00290624" w:rsidRPr="001A522E" w:rsidRDefault="000B7E4B" w:rsidP="000B7E4B">
      <w:pPr>
        <w:rPr>
          <w:rFonts w:ascii="Segoe UI Symbol" w:hAnsi="Segoe UI Symbol" w:cs="Segoe UI Emoji"/>
          <w:i/>
          <w:iCs/>
          <w:color w:val="00B050"/>
          <w:sz w:val="20"/>
          <w:szCs w:val="20"/>
        </w:rPr>
      </w:pPr>
      <w:r w:rsidRPr="008B6C38">
        <w:rPr>
          <w:rFonts w:ascii="Segoe UI Symbol" w:hAnsi="Segoe UI Symbol" w:cs="Segoe UI Emoji"/>
          <w:i/>
          <w:iCs/>
          <w:color w:val="00B050"/>
          <w:sz w:val="20"/>
          <w:szCs w:val="20"/>
        </w:rPr>
        <w:lastRenderedPageBreak/>
        <w:t>✍</w:t>
      </w:r>
      <w:r w:rsidR="00690335">
        <w:rPr>
          <w:rFonts w:ascii="Segoe UI Symbol" w:hAnsi="Segoe UI Symbol" w:cs="Segoe UI Emoji"/>
          <w:i/>
          <w:iCs/>
          <w:color w:val="00B050"/>
          <w:sz w:val="20"/>
          <w:szCs w:val="20"/>
        </w:rPr>
        <w:t xml:space="preserve"> </w:t>
      </w:r>
      <w:r w:rsidRPr="001A522E">
        <w:rPr>
          <w:rFonts w:ascii="Segoe UI Symbol" w:hAnsi="Segoe UI Symbol" w:cs="Segoe UI Emoji"/>
          <w:i/>
          <w:iCs/>
          <w:color w:val="00B050"/>
          <w:sz w:val="20"/>
          <w:szCs w:val="20"/>
        </w:rPr>
        <w:t xml:space="preserve">En cas de « badge cantine », </w:t>
      </w:r>
      <w:r w:rsidR="0026079A" w:rsidRPr="001A522E">
        <w:rPr>
          <w:rFonts w:ascii="Segoe UI Symbol" w:hAnsi="Segoe UI Symbol" w:cs="Segoe UI Emoji"/>
          <w:i/>
          <w:iCs/>
          <w:color w:val="00B050"/>
          <w:sz w:val="20"/>
          <w:szCs w:val="20"/>
        </w:rPr>
        <w:t>ajouter un paragraphe concernant l’attribution du badge, son utilisation, sa restitution et son éventuel remplacement.</w:t>
      </w:r>
    </w:p>
    <w:p w14:paraId="40F06A9B" w14:textId="12B94FC6" w:rsidR="008D2CB9" w:rsidRDefault="002669B8" w:rsidP="002669B8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  <w:r w:rsidRPr="002669B8">
        <w:rPr>
          <w:rFonts w:ascii="Fira Sans Light" w:eastAsia="Times New Roman" w:hAnsi="Fira Sans Light" w:cstheme="minorHAnsi"/>
          <w:color w:val="000000"/>
          <w:lang w:eastAsia="fr-FR"/>
        </w:rPr>
        <w:t xml:space="preserve">Le montant des repas non pris lors d’une journée pédagogique ou de </w:t>
      </w:r>
      <w:r w:rsidR="00F5547B">
        <w:rPr>
          <w:rFonts w:ascii="Fira Sans Light" w:eastAsia="Times New Roman" w:hAnsi="Fira Sans Light" w:cstheme="minorHAnsi"/>
          <w:color w:val="000000"/>
          <w:lang w:eastAsia="fr-FR"/>
        </w:rPr>
        <w:t>sorties/</w:t>
      </w:r>
      <w:r w:rsidRPr="002669B8">
        <w:rPr>
          <w:rFonts w:ascii="Fira Sans Light" w:eastAsia="Times New Roman" w:hAnsi="Fira Sans Light" w:cstheme="minorHAnsi"/>
          <w:color w:val="000000"/>
          <w:lang w:eastAsia="fr-FR"/>
        </w:rPr>
        <w:t xml:space="preserve">voyages scolaires </w:t>
      </w:r>
      <w:r w:rsidR="00A119F9">
        <w:rPr>
          <w:rFonts w:ascii="Fira Sans Light" w:eastAsia="Times New Roman" w:hAnsi="Fira Sans Light" w:cstheme="minorHAnsi"/>
          <w:color w:val="000000"/>
          <w:lang w:eastAsia="fr-FR"/>
        </w:rPr>
        <w:t>vous sera remboursé en fin d’année</w:t>
      </w:r>
      <w:r>
        <w:rPr>
          <w:rFonts w:ascii="Fira Sans Light" w:eastAsia="Times New Roman" w:hAnsi="Fira Sans Light" w:cstheme="minorHAnsi"/>
          <w:color w:val="000000"/>
          <w:lang w:eastAsia="fr-FR"/>
        </w:rPr>
        <w:t>.</w:t>
      </w:r>
    </w:p>
    <w:p w14:paraId="7BF5F440" w14:textId="77777777" w:rsidR="002669B8" w:rsidRDefault="002669B8" w:rsidP="002669B8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</w:p>
    <w:p w14:paraId="094EE7F9" w14:textId="306D13D9" w:rsidR="0071413E" w:rsidRDefault="005548FC" w:rsidP="005548FC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>En cas d'absence prolongée pour une maladie d'une durée d’au moins 4 jours civils dûment constatée par certificat médical, les sommes trop perçues au titre de la demi-pension seront remboursées à compter du 1</w:t>
      </w:r>
      <w:r w:rsidRPr="00931A64">
        <w:rPr>
          <w:rFonts w:ascii="Fira Sans Light" w:eastAsia="Times New Roman" w:hAnsi="Fira Sans Light" w:cstheme="minorHAnsi"/>
          <w:color w:val="000000"/>
          <w:vertAlign w:val="superscript"/>
          <w:lang w:eastAsia="fr-FR"/>
        </w:rPr>
        <w:t>er</w:t>
      </w: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 xml:space="preserve"> jour d’absence ; il en est de même en cas de </w:t>
      </w:r>
      <w:r w:rsidR="009D4722">
        <w:rPr>
          <w:rFonts w:ascii="Fira Sans Light" w:eastAsia="Times New Roman" w:hAnsi="Fira Sans Light" w:cstheme="minorHAnsi"/>
          <w:color w:val="000000"/>
          <w:lang w:eastAsia="fr-FR"/>
        </w:rPr>
        <w:t>résiliation du contrat de scolarisation</w:t>
      </w: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 xml:space="preserve">, les remboursements interviennent à compter du premier jour qui suit </w:t>
      </w:r>
      <w:r w:rsidR="00C50BF3">
        <w:rPr>
          <w:rFonts w:ascii="Fira Sans Light" w:eastAsia="Times New Roman" w:hAnsi="Fira Sans Light" w:cstheme="minorHAnsi"/>
          <w:color w:val="000000"/>
          <w:lang w:eastAsia="fr-FR"/>
        </w:rPr>
        <w:t>le départ de l’élève</w:t>
      </w: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>.</w:t>
      </w:r>
    </w:p>
    <w:p w14:paraId="2705CFFB" w14:textId="77777777" w:rsidR="00904C0E" w:rsidRPr="00931A64" w:rsidRDefault="00904C0E" w:rsidP="005548FC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</w:p>
    <w:p w14:paraId="500437A5" w14:textId="78F62996" w:rsidR="005548FC" w:rsidRPr="00931A64" w:rsidRDefault="005548FC" w:rsidP="005548FC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 xml:space="preserve">En cas de non-paiement d'un trimestre dû à son terme, sans explication des parents, l'établissement se réserve le droit de ne pas réadmettre à la demi-pension l'élève pour le trimestre suivant. Il en avertira </w:t>
      </w:r>
      <w:r w:rsidR="004E6041">
        <w:rPr>
          <w:rFonts w:ascii="Fira Sans Light" w:eastAsia="Times New Roman" w:hAnsi="Fira Sans Light" w:cstheme="minorHAnsi"/>
          <w:color w:val="000000"/>
          <w:lang w:eastAsia="fr-FR"/>
        </w:rPr>
        <w:t>les parents</w:t>
      </w: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 xml:space="preserve"> par lettre simple.</w:t>
      </w:r>
    </w:p>
    <w:p w14:paraId="253704C6" w14:textId="77777777" w:rsidR="00904C0E" w:rsidRDefault="00904C0E" w:rsidP="005548FC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</w:p>
    <w:p w14:paraId="201558AE" w14:textId="77777777" w:rsidR="00AC1001" w:rsidRDefault="005548FC" w:rsidP="00AC1001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>Aucun remboursement ne sera effectué en cas d’absence pour convenance personnelle.</w:t>
      </w:r>
    </w:p>
    <w:p w14:paraId="580FCCEE" w14:textId="77777777" w:rsidR="00AC1001" w:rsidRDefault="00AC1001" w:rsidP="00AC1001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</w:p>
    <w:p w14:paraId="31355DD8" w14:textId="6DF7D769" w:rsidR="005C5D7A" w:rsidRDefault="0029002F" w:rsidP="005C5D7A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  <w:r w:rsidRPr="003F7743">
        <w:rPr>
          <w:rFonts w:ascii="Fira Sans Light" w:hAnsi="Fira Sans Light"/>
        </w:rPr>
        <w:t xml:space="preserve">Les élèves ont la possibilité de déjeuner exceptionnellement les jours où ils ne sont pas inscrits, sur demande écrite des parents adressée à ………... </w:t>
      </w:r>
      <w:r w:rsidR="00F63D17">
        <w:rPr>
          <w:rFonts w:ascii="Fira Sans Light" w:hAnsi="Fira Sans Light"/>
        </w:rPr>
        <w:t>au moins</w:t>
      </w:r>
      <w:r w:rsidR="0045776B">
        <w:rPr>
          <w:rFonts w:ascii="Fira Sans Light" w:hAnsi="Fira Sans Light"/>
        </w:rPr>
        <w:t xml:space="preserve"> 24 (ou 48) heures à l’avance. </w:t>
      </w:r>
      <w:r w:rsidR="00A450FE" w:rsidRPr="003F7743">
        <w:rPr>
          <w:rFonts w:ascii="Fira Sans Light" w:hAnsi="Fira Sans Light"/>
        </w:rPr>
        <w:t xml:space="preserve">Le prix du repas occasionnel est de </w:t>
      </w:r>
      <w:r w:rsidRPr="003F7743">
        <w:rPr>
          <w:rFonts w:ascii="Fira Sans Light" w:hAnsi="Fira Sans Light"/>
        </w:rPr>
        <w:t>…</w:t>
      </w:r>
      <w:r w:rsidR="00A450FE" w:rsidRPr="003F7743">
        <w:rPr>
          <w:rFonts w:ascii="Fira Sans Light" w:hAnsi="Fira Sans Light"/>
        </w:rPr>
        <w:t xml:space="preserve">€. </w:t>
      </w:r>
    </w:p>
    <w:p w14:paraId="7D2FF227" w14:textId="77777777" w:rsidR="005C5D7A" w:rsidRDefault="005C5D7A" w:rsidP="005C5D7A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</w:p>
    <w:p w14:paraId="6DBA00DB" w14:textId="4B93B913" w:rsidR="0065167C" w:rsidRDefault="006315B2" w:rsidP="005C5D7A">
      <w:pPr>
        <w:shd w:val="clear" w:color="auto" w:fill="FFFFFF"/>
        <w:spacing w:after="0" w:line="240" w:lineRule="auto"/>
        <w:rPr>
          <w:rFonts w:ascii="Fira Sans Light" w:hAnsi="Fira Sans Light"/>
        </w:rPr>
      </w:pPr>
      <w:r w:rsidRPr="003F7743">
        <w:rPr>
          <w:rFonts w:ascii="Fira Sans Light" w:hAnsi="Fira Sans Light"/>
        </w:rPr>
        <w:t>Pour les élèves ayant un protocole d’accueil individualisé (PAI)</w:t>
      </w:r>
      <w:r w:rsidR="00DE37B0">
        <w:rPr>
          <w:rFonts w:ascii="Fira Sans Light" w:hAnsi="Fira Sans Light"/>
        </w:rPr>
        <w:t xml:space="preserve"> et apportant un panier repas</w:t>
      </w:r>
      <w:r w:rsidRPr="003F7743">
        <w:rPr>
          <w:rFonts w:ascii="Fira Sans Light" w:hAnsi="Fira Sans Light"/>
        </w:rPr>
        <w:t>, une somme annuelle forfaitaire de .. € sera facturée pour couvrir la mise à disposition et l’entretien de la salle de restauration, la mise à disposition de matériel et la surveillance du repas.</w:t>
      </w:r>
    </w:p>
    <w:p w14:paraId="18A64281" w14:textId="77777777" w:rsidR="00387EBB" w:rsidRDefault="00387EBB" w:rsidP="005C5D7A">
      <w:pPr>
        <w:shd w:val="clear" w:color="auto" w:fill="FFFFFF"/>
        <w:spacing w:after="0" w:line="240" w:lineRule="auto"/>
        <w:rPr>
          <w:rFonts w:ascii="Fira Sans Light" w:hAnsi="Fira Sans Light"/>
        </w:rPr>
      </w:pPr>
    </w:p>
    <w:p w14:paraId="42E38BDD" w14:textId="08230F58" w:rsidR="002D0736" w:rsidRDefault="002D0736" w:rsidP="00AF13FB">
      <w:pPr>
        <w:rPr>
          <w:rFonts w:ascii="Fira Sans Light" w:hAnsi="Fira Sans Light"/>
        </w:rPr>
      </w:pPr>
      <w:r w:rsidRPr="007055AE">
        <w:rPr>
          <w:rFonts w:ascii="Fira Sans Light" w:hAnsi="Fira Sans Light"/>
          <w:highlight w:val="yellow"/>
        </w:rPr>
        <w:t>Option</w:t>
      </w:r>
      <w:r w:rsidR="00850560" w:rsidRPr="007055AE">
        <w:rPr>
          <w:rFonts w:ascii="Fira Sans Light" w:hAnsi="Fira Sans Light"/>
          <w:highlight w:val="yellow"/>
        </w:rPr>
        <w:t xml:space="preserve"> </w:t>
      </w:r>
      <w:r w:rsidRPr="007055AE">
        <w:rPr>
          <w:rFonts w:ascii="Fira Sans Light" w:hAnsi="Fira Sans Light"/>
          <w:highlight w:val="yellow"/>
        </w:rPr>
        <w:t>:</w:t>
      </w:r>
      <w:r w:rsidR="00531A52" w:rsidRPr="007055AE">
        <w:rPr>
          <w:rFonts w:ascii="Fira Sans Light" w:hAnsi="Fira Sans Light"/>
          <w:highlight w:val="yellow"/>
        </w:rPr>
        <w:t xml:space="preserve"> en cas de</w:t>
      </w:r>
      <w:r w:rsidRPr="007055AE">
        <w:rPr>
          <w:rFonts w:ascii="Fira Sans Light" w:hAnsi="Fira Sans Light"/>
          <w:highlight w:val="yellow"/>
        </w:rPr>
        <w:t xml:space="preserve"> </w:t>
      </w:r>
      <w:r w:rsidR="00B11D81" w:rsidRPr="007055AE">
        <w:rPr>
          <w:rFonts w:ascii="Fira Sans Light" w:hAnsi="Fira Sans Light"/>
          <w:highlight w:val="yellow"/>
        </w:rPr>
        <w:t xml:space="preserve">badge cantine </w:t>
      </w:r>
      <w:r w:rsidR="00531A52" w:rsidRPr="007055AE">
        <w:rPr>
          <w:rFonts w:ascii="Fira Sans Light" w:hAnsi="Fira Sans Light"/>
          <w:highlight w:val="yellow"/>
        </w:rPr>
        <w:t xml:space="preserve">à recharger </w:t>
      </w:r>
      <w:r w:rsidR="00B11D81" w:rsidRPr="007055AE">
        <w:rPr>
          <w:rFonts w:ascii="Fira Sans Light" w:hAnsi="Fira Sans Light"/>
          <w:highlight w:val="yellow"/>
        </w:rPr>
        <w:t xml:space="preserve">par les élèves ou leurs </w:t>
      </w:r>
      <w:r w:rsidR="007055AE" w:rsidRPr="007055AE">
        <w:rPr>
          <w:rFonts w:ascii="Fira Sans Light" w:hAnsi="Fira Sans Light"/>
          <w:highlight w:val="yellow"/>
        </w:rPr>
        <w:t>parents</w:t>
      </w:r>
    </w:p>
    <w:p w14:paraId="372B97A7" w14:textId="753B444E" w:rsidR="0002498E" w:rsidRDefault="00517205" w:rsidP="005E1C9E">
      <w:pPr>
        <w:shd w:val="clear" w:color="auto" w:fill="FFFFFF"/>
        <w:spacing w:after="0" w:line="240" w:lineRule="auto"/>
        <w:rPr>
          <w:rFonts w:ascii="Fira Sans Light" w:hAnsi="Fira Sans Light"/>
        </w:rPr>
      </w:pPr>
      <w:r>
        <w:rPr>
          <w:rFonts w:ascii="Fira Sans Light" w:hAnsi="Fira Sans Light"/>
        </w:rPr>
        <w:t xml:space="preserve">Les élèves sont accueillis à la cantine </w:t>
      </w:r>
      <w:r w:rsidR="005E1C9E">
        <w:rPr>
          <w:rFonts w:ascii="Fira Sans Light" w:hAnsi="Fira Sans Light"/>
        </w:rPr>
        <w:t xml:space="preserve">et payent les repas </w:t>
      </w:r>
      <w:r w:rsidR="005D2B07">
        <w:rPr>
          <w:rFonts w:ascii="Fira Sans Light" w:hAnsi="Fira Sans Light"/>
        </w:rPr>
        <w:t>en utilisant un badge d’accè</w:t>
      </w:r>
      <w:r w:rsidR="00AB08F0">
        <w:rPr>
          <w:rFonts w:ascii="Fira Sans Light" w:hAnsi="Fira Sans Light"/>
        </w:rPr>
        <w:t>s, qui doit être régulièrement rechargé</w:t>
      </w:r>
      <w:r w:rsidR="00987F43">
        <w:rPr>
          <w:rFonts w:ascii="Fira Sans Light" w:hAnsi="Fira Sans Light"/>
        </w:rPr>
        <w:t xml:space="preserve">. </w:t>
      </w:r>
      <w:r w:rsidR="0002498E">
        <w:rPr>
          <w:rFonts w:ascii="Fira Sans Light" w:hAnsi="Fira Sans Light"/>
        </w:rPr>
        <w:t xml:space="preserve">Le rechargement du badge s’effectue ……………………  </w:t>
      </w:r>
      <w:r w:rsidR="0002498E" w:rsidRPr="0049441D">
        <w:rPr>
          <w:rFonts w:ascii="Segoe UI Symbol" w:hAnsi="Segoe UI Symbol" w:cs="Segoe UI Emoji"/>
          <w:i/>
          <w:iCs/>
          <w:color w:val="00B050"/>
          <w:sz w:val="20"/>
          <w:szCs w:val="20"/>
        </w:rPr>
        <w:t xml:space="preserve">✍ Décrire </w:t>
      </w:r>
      <w:r w:rsidR="0002498E">
        <w:rPr>
          <w:rFonts w:ascii="Segoe UI Symbol" w:hAnsi="Segoe UI Symbol" w:cs="Segoe UI Emoji"/>
          <w:i/>
          <w:iCs/>
          <w:color w:val="00B050"/>
          <w:sz w:val="20"/>
          <w:szCs w:val="20"/>
        </w:rPr>
        <w:t>les moyens de créditer le compte : chèque, en ligne, etc.</w:t>
      </w:r>
    </w:p>
    <w:p w14:paraId="605BE256" w14:textId="1E65BBF6" w:rsidR="0002498E" w:rsidRDefault="0002498E" w:rsidP="00B8627A">
      <w:pPr>
        <w:shd w:val="clear" w:color="auto" w:fill="FFFFFF"/>
        <w:spacing w:after="0" w:line="240" w:lineRule="auto"/>
        <w:rPr>
          <w:rFonts w:ascii="Fira Sans Light" w:hAnsi="Fira Sans Light"/>
        </w:rPr>
      </w:pPr>
    </w:p>
    <w:p w14:paraId="4E5CCD00" w14:textId="77777777" w:rsidR="0002498E" w:rsidRDefault="0002498E" w:rsidP="0002498E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  <w:r>
        <w:rPr>
          <w:rFonts w:ascii="Fira Sans Light" w:eastAsia="Times New Roman" w:hAnsi="Fira Sans Light" w:cstheme="minorHAnsi"/>
          <w:color w:val="000000"/>
          <w:lang w:eastAsia="fr-FR"/>
        </w:rPr>
        <w:t xml:space="preserve">Un repas est facturé ………….. </w:t>
      </w:r>
      <w:r w:rsidRPr="0049441D">
        <w:rPr>
          <w:rFonts w:ascii="Segoe UI Symbol" w:hAnsi="Segoe UI Symbol" w:cs="Segoe UI Emoji"/>
          <w:i/>
          <w:iCs/>
          <w:color w:val="00B050"/>
          <w:sz w:val="20"/>
          <w:szCs w:val="20"/>
        </w:rPr>
        <w:t xml:space="preserve">✍ </w:t>
      </w:r>
      <w:r>
        <w:rPr>
          <w:rFonts w:ascii="Segoe UI Symbol" w:hAnsi="Segoe UI Symbol" w:cs="Segoe UI Emoji"/>
          <w:i/>
          <w:iCs/>
          <w:color w:val="00B050"/>
          <w:sz w:val="20"/>
          <w:szCs w:val="20"/>
        </w:rPr>
        <w:t>Préciser les différents tarifs</w:t>
      </w:r>
      <w:r>
        <w:rPr>
          <w:rFonts w:ascii="Fira Sans Light" w:eastAsia="Times New Roman" w:hAnsi="Fira Sans Light" w:cstheme="minorHAnsi"/>
          <w:color w:val="000000"/>
          <w:lang w:eastAsia="fr-FR"/>
        </w:rPr>
        <w:t xml:space="preserve"> Seuls les repas consommés sont payés.</w:t>
      </w:r>
    </w:p>
    <w:p w14:paraId="59314F8A" w14:textId="77777777" w:rsidR="0002498E" w:rsidRDefault="0002498E" w:rsidP="0002498E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</w:p>
    <w:p w14:paraId="53C55977" w14:textId="77777777" w:rsidR="0002498E" w:rsidRDefault="0002498E" w:rsidP="0002498E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  <w:r>
        <w:rPr>
          <w:rFonts w:ascii="Fira Sans Light" w:eastAsia="Times New Roman" w:hAnsi="Fira Sans Light" w:cstheme="minorHAnsi"/>
          <w:color w:val="000000"/>
          <w:lang w:eastAsia="fr-FR"/>
        </w:rPr>
        <w:t>L’accès au restaurant scolaire sera refusé si l</w:t>
      </w:r>
      <w:r w:rsidRPr="007941C9">
        <w:rPr>
          <w:rFonts w:ascii="Fira Sans Light" w:eastAsia="Times New Roman" w:hAnsi="Fira Sans Light" w:cstheme="minorHAnsi"/>
          <w:color w:val="000000"/>
          <w:lang w:eastAsia="fr-FR"/>
        </w:rPr>
        <w:t xml:space="preserve">e compte restauration </w:t>
      </w:r>
      <w:r>
        <w:rPr>
          <w:rFonts w:ascii="Fira Sans Light" w:eastAsia="Times New Roman" w:hAnsi="Fira Sans Light" w:cstheme="minorHAnsi"/>
          <w:color w:val="000000"/>
          <w:lang w:eastAsia="fr-FR"/>
        </w:rPr>
        <w:t xml:space="preserve">est débiteur. </w:t>
      </w:r>
    </w:p>
    <w:p w14:paraId="2B14C872" w14:textId="77777777" w:rsidR="0002498E" w:rsidRDefault="0002498E" w:rsidP="00B8627A">
      <w:pPr>
        <w:shd w:val="clear" w:color="auto" w:fill="FFFFFF"/>
        <w:spacing w:after="0" w:line="240" w:lineRule="auto"/>
        <w:rPr>
          <w:rFonts w:ascii="Fira Sans Light" w:hAnsi="Fira Sans Light"/>
        </w:rPr>
      </w:pPr>
    </w:p>
    <w:p w14:paraId="42E2A5F9" w14:textId="1C6A0A2B" w:rsidR="00774B22" w:rsidRDefault="00B8627A" w:rsidP="00B8627A">
      <w:pPr>
        <w:shd w:val="clear" w:color="auto" w:fill="FFFFFF"/>
        <w:spacing w:after="0" w:line="240" w:lineRule="auto"/>
        <w:rPr>
          <w:rFonts w:ascii="Fira Sans Light" w:hAnsi="Fira Sans Light"/>
        </w:rPr>
      </w:pPr>
      <w:r>
        <w:rPr>
          <w:rFonts w:ascii="Fira Sans Light" w:hAnsi="Fira Sans Light"/>
        </w:rPr>
        <w:t xml:space="preserve">Ce </w:t>
      </w:r>
      <w:r w:rsidR="00EE1BEC">
        <w:rPr>
          <w:rFonts w:ascii="Fira Sans Light" w:hAnsi="Fira Sans Light"/>
        </w:rPr>
        <w:t xml:space="preserve">badge </w:t>
      </w:r>
      <w:r w:rsidR="007B3D1E">
        <w:rPr>
          <w:rFonts w:ascii="Fira Sans Light" w:hAnsi="Fira Sans Light"/>
        </w:rPr>
        <w:t xml:space="preserve">d’accès </w:t>
      </w:r>
      <w:r w:rsidR="00EE1BEC">
        <w:rPr>
          <w:rFonts w:ascii="Fira Sans Light" w:hAnsi="Fira Sans Light"/>
        </w:rPr>
        <w:t xml:space="preserve">est remis </w:t>
      </w:r>
      <w:r w:rsidR="0081353D">
        <w:rPr>
          <w:rFonts w:ascii="Fira Sans Light" w:hAnsi="Fira Sans Light"/>
        </w:rPr>
        <w:t xml:space="preserve">à chaque élève </w:t>
      </w:r>
      <w:r w:rsidR="00EE1BEC">
        <w:rPr>
          <w:rFonts w:ascii="Fira Sans Light" w:hAnsi="Fira Sans Light"/>
        </w:rPr>
        <w:t xml:space="preserve">en début d’année </w:t>
      </w:r>
      <w:r w:rsidR="00665BA6">
        <w:rPr>
          <w:rFonts w:ascii="Fira Sans Light" w:hAnsi="Fira Sans Light"/>
        </w:rPr>
        <w:t xml:space="preserve">et facturé ….€. Celui-ci devra être </w:t>
      </w:r>
      <w:r w:rsidR="00FC6105">
        <w:rPr>
          <w:rFonts w:ascii="Fira Sans Light" w:hAnsi="Fira Sans Light"/>
        </w:rPr>
        <w:t>restitué en fin d’année</w:t>
      </w:r>
      <w:r w:rsidR="0070651D">
        <w:rPr>
          <w:rFonts w:ascii="Fira Sans Light" w:hAnsi="Fira Sans Light"/>
        </w:rPr>
        <w:t xml:space="preserve"> </w:t>
      </w:r>
      <w:r w:rsidR="0070651D" w:rsidRPr="00406D8F">
        <w:rPr>
          <w:rFonts w:ascii="Fira Sans Light" w:hAnsi="Fira Sans Light"/>
          <w:highlight w:val="lightGray"/>
        </w:rPr>
        <w:t>OU</w:t>
      </w:r>
      <w:r w:rsidR="0070651D">
        <w:rPr>
          <w:rFonts w:ascii="Fira Sans Light" w:hAnsi="Fira Sans Light"/>
        </w:rPr>
        <w:t xml:space="preserve"> Celui-ci est conservé pendant toute la scolarité de l’élève.</w:t>
      </w:r>
    </w:p>
    <w:p w14:paraId="5E442775" w14:textId="77777777" w:rsidR="00774B22" w:rsidRDefault="00774B22" w:rsidP="005C5D7A">
      <w:pPr>
        <w:shd w:val="clear" w:color="auto" w:fill="FFFFFF"/>
        <w:spacing w:after="0" w:line="240" w:lineRule="auto"/>
        <w:rPr>
          <w:rFonts w:ascii="Fira Sans Light" w:hAnsi="Fira Sans Light"/>
        </w:rPr>
      </w:pPr>
    </w:p>
    <w:p w14:paraId="0D647E76" w14:textId="458D9BB1" w:rsidR="00387EBB" w:rsidRDefault="00FC6105" w:rsidP="005C5D7A">
      <w:pPr>
        <w:shd w:val="clear" w:color="auto" w:fill="FFFFFF"/>
        <w:spacing w:after="0" w:line="240" w:lineRule="auto"/>
        <w:rPr>
          <w:rFonts w:ascii="Fira Sans Light" w:hAnsi="Fira Sans Light"/>
        </w:rPr>
      </w:pPr>
      <w:r>
        <w:rPr>
          <w:rFonts w:ascii="Fira Sans Light" w:hAnsi="Fira Sans Light"/>
        </w:rPr>
        <w:t>En cas de perte</w:t>
      </w:r>
      <w:r w:rsidR="00E80F4E">
        <w:rPr>
          <w:rFonts w:ascii="Fira Sans Light" w:hAnsi="Fira Sans Light"/>
        </w:rPr>
        <w:t xml:space="preserve"> du badge</w:t>
      </w:r>
      <w:r>
        <w:rPr>
          <w:rFonts w:ascii="Fira Sans Light" w:hAnsi="Fira Sans Light"/>
        </w:rPr>
        <w:t xml:space="preserve">, </w:t>
      </w:r>
      <w:r w:rsidR="00F11A09">
        <w:rPr>
          <w:rFonts w:ascii="Fira Sans Light" w:hAnsi="Fira Sans Light"/>
        </w:rPr>
        <w:t>……………….</w:t>
      </w:r>
      <w:r w:rsidR="00CC178F" w:rsidRPr="0049441D">
        <w:rPr>
          <w:rFonts w:ascii="Segoe UI Symbol" w:hAnsi="Segoe UI Symbol" w:cs="Segoe UI Emoji"/>
          <w:i/>
          <w:iCs/>
          <w:color w:val="00B050"/>
          <w:sz w:val="20"/>
          <w:szCs w:val="20"/>
        </w:rPr>
        <w:t xml:space="preserve">✍ Décrire </w:t>
      </w:r>
      <w:r w:rsidR="00774B22">
        <w:rPr>
          <w:rFonts w:ascii="Segoe UI Symbol" w:hAnsi="Segoe UI Symbol" w:cs="Segoe UI Emoji"/>
          <w:i/>
          <w:iCs/>
          <w:color w:val="00B050"/>
          <w:sz w:val="20"/>
          <w:szCs w:val="20"/>
        </w:rPr>
        <w:t>les conditions de renouvellement de la carte</w:t>
      </w:r>
    </w:p>
    <w:p w14:paraId="6EB54BC3" w14:textId="747B933B" w:rsidR="001122B1" w:rsidRDefault="001122B1" w:rsidP="007941C9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</w:p>
    <w:p w14:paraId="0AD70435" w14:textId="43730FB3" w:rsidR="001122B1" w:rsidRDefault="001122B1" w:rsidP="007941C9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  <w:r>
        <w:rPr>
          <w:rFonts w:ascii="Fira Sans Light" w:eastAsia="Times New Roman" w:hAnsi="Fira Sans Light" w:cstheme="minorHAnsi"/>
          <w:color w:val="000000"/>
          <w:lang w:eastAsia="fr-FR"/>
        </w:rPr>
        <w:t xml:space="preserve">Les repas non consommés seront remboursés sur demande </w:t>
      </w:r>
      <w:r w:rsidR="00365D8E">
        <w:rPr>
          <w:rFonts w:ascii="Fira Sans Light" w:eastAsia="Times New Roman" w:hAnsi="Fira Sans Light" w:cstheme="minorHAnsi"/>
          <w:color w:val="000000"/>
          <w:lang w:eastAsia="fr-FR"/>
        </w:rPr>
        <w:t>lorsque l’élève quitte l’établissement scolaire.</w:t>
      </w:r>
    </w:p>
    <w:p w14:paraId="20DA757F" w14:textId="77777777" w:rsidR="00431ABC" w:rsidRPr="005C5D7A" w:rsidRDefault="00431ABC" w:rsidP="005C5D7A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</w:p>
    <w:p w14:paraId="7CBE1728" w14:textId="38B20EEC" w:rsidR="00B6330D" w:rsidRPr="00766F55" w:rsidRDefault="00BD2956" w:rsidP="00AF0492">
      <w:pPr>
        <w:numPr>
          <w:ilvl w:val="2"/>
          <w:numId w:val="12"/>
        </w:numPr>
        <w:rPr>
          <w:rFonts w:ascii="Fira Sans Light" w:hAnsi="Fira Sans Light"/>
          <w:b/>
          <w:bCs/>
        </w:rPr>
      </w:pPr>
      <w:r w:rsidRPr="00766F55">
        <w:rPr>
          <w:rFonts w:ascii="Fira Sans Light" w:hAnsi="Fira Sans Light"/>
          <w:b/>
          <w:bCs/>
        </w:rPr>
        <w:t>L’internat</w:t>
      </w:r>
      <w:r w:rsidR="0061070D" w:rsidRPr="00766F55">
        <w:rPr>
          <w:rFonts w:ascii="Fira Sans Light" w:hAnsi="Fira Sans Light"/>
          <w:b/>
          <w:bCs/>
        </w:rPr>
        <w:t xml:space="preserve"> </w:t>
      </w:r>
    </w:p>
    <w:p w14:paraId="7D06D46B" w14:textId="0B83BD26" w:rsidR="00656D7E" w:rsidRPr="0049441D" w:rsidRDefault="00656D7E" w:rsidP="00CC178F">
      <w:pPr>
        <w:rPr>
          <w:rFonts w:ascii="Segoe UI Symbol" w:hAnsi="Segoe UI Symbol"/>
          <w:sz w:val="20"/>
          <w:szCs w:val="20"/>
        </w:rPr>
      </w:pPr>
      <w:r w:rsidRPr="0049441D">
        <w:rPr>
          <w:rFonts w:ascii="Segoe UI Symbol" w:hAnsi="Segoe UI Symbol" w:cs="Segoe UI Emoji"/>
          <w:i/>
          <w:iCs/>
          <w:color w:val="00B050"/>
          <w:sz w:val="20"/>
          <w:szCs w:val="20"/>
        </w:rPr>
        <w:t xml:space="preserve">✍ Décrire sommairement l’ensemble des activités </w:t>
      </w:r>
      <w:r w:rsidR="00906183" w:rsidRPr="0049441D">
        <w:rPr>
          <w:rFonts w:ascii="Segoe UI Symbol" w:hAnsi="Segoe UI Symbol" w:cs="Segoe UI Emoji"/>
          <w:i/>
          <w:iCs/>
          <w:color w:val="00B050"/>
          <w:sz w:val="20"/>
          <w:szCs w:val="20"/>
        </w:rPr>
        <w:t>proposées aux internes, outre l’hébergement et la restauration</w:t>
      </w:r>
    </w:p>
    <w:p w14:paraId="0529FF2E" w14:textId="2D3B226D" w:rsidR="00C4373D" w:rsidRPr="00931A64" w:rsidRDefault="00B6330D" w:rsidP="00AA1347">
      <w:pPr>
        <w:rPr>
          <w:rFonts w:ascii="Fira Sans Light" w:hAnsi="Fira Sans Light"/>
        </w:rPr>
      </w:pPr>
      <w:r w:rsidRPr="00931A64">
        <w:rPr>
          <w:rFonts w:ascii="Fira Sans Light" w:hAnsi="Fira Sans Light"/>
        </w:rPr>
        <w:t xml:space="preserve">Le </w:t>
      </w:r>
      <w:r w:rsidR="00A56EDB">
        <w:rPr>
          <w:rFonts w:ascii="Fira Sans Light" w:hAnsi="Fira Sans Light"/>
        </w:rPr>
        <w:t xml:space="preserve">prix </w:t>
      </w:r>
      <w:r w:rsidRPr="00931A64">
        <w:rPr>
          <w:rFonts w:ascii="Fira Sans Light" w:hAnsi="Fira Sans Light"/>
        </w:rPr>
        <w:t xml:space="preserve">de l’internat </w:t>
      </w:r>
      <w:r w:rsidR="00857E4F">
        <w:rPr>
          <w:rFonts w:ascii="Fira Sans Light" w:hAnsi="Fira Sans Light"/>
        </w:rPr>
        <w:t>est de</w:t>
      </w:r>
      <w:r w:rsidRPr="00931A64">
        <w:rPr>
          <w:rFonts w:ascii="Fira Sans Light" w:hAnsi="Fira Sans Light"/>
        </w:rPr>
        <w:t xml:space="preserve"> …€ par an</w:t>
      </w:r>
      <w:r w:rsidR="003371FF">
        <w:rPr>
          <w:rFonts w:ascii="Fira Sans Light" w:hAnsi="Fira Sans Light"/>
        </w:rPr>
        <w:t>.</w:t>
      </w:r>
    </w:p>
    <w:p w14:paraId="1202CBA3" w14:textId="46B56FB6" w:rsidR="00277522" w:rsidRDefault="00277522" w:rsidP="00277522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lastRenderedPageBreak/>
        <w:t>En cas d'absence prolongée pour une maladie d'une durée d’au moins 4 jours civils dûment constatée par certificat médical, les sommes trop perçues au titre de l</w:t>
      </w:r>
      <w:r w:rsidR="00332CD2" w:rsidRPr="00931A64">
        <w:rPr>
          <w:rFonts w:ascii="Fira Sans Light" w:eastAsia="Times New Roman" w:hAnsi="Fira Sans Light" w:cstheme="minorHAnsi"/>
          <w:color w:val="000000"/>
          <w:lang w:eastAsia="fr-FR"/>
        </w:rPr>
        <w:t xml:space="preserve">’internat </w:t>
      </w: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>seront remboursées à compter du 1</w:t>
      </w:r>
      <w:r w:rsidRPr="00931A64">
        <w:rPr>
          <w:rFonts w:ascii="Fira Sans Light" w:eastAsia="Times New Roman" w:hAnsi="Fira Sans Light" w:cstheme="minorHAnsi"/>
          <w:color w:val="000000"/>
          <w:vertAlign w:val="superscript"/>
          <w:lang w:eastAsia="fr-FR"/>
        </w:rPr>
        <w:t>er</w:t>
      </w: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 xml:space="preserve"> jour d’absence ; il en est de même en cas de </w:t>
      </w:r>
      <w:r w:rsidR="00AA3C1A">
        <w:rPr>
          <w:rFonts w:ascii="Fira Sans Light" w:eastAsia="Times New Roman" w:hAnsi="Fira Sans Light" w:cstheme="minorHAnsi"/>
          <w:color w:val="000000"/>
          <w:lang w:eastAsia="fr-FR"/>
        </w:rPr>
        <w:t>résiliation du contrat de scolarisation</w:t>
      </w: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 xml:space="preserve">, les remboursements interviennent à compter du premier jour qui suit </w:t>
      </w:r>
      <w:r w:rsidR="00AA3C1A">
        <w:rPr>
          <w:rFonts w:ascii="Fira Sans Light" w:eastAsia="Times New Roman" w:hAnsi="Fira Sans Light" w:cstheme="minorHAnsi"/>
          <w:color w:val="000000"/>
          <w:lang w:eastAsia="fr-FR"/>
        </w:rPr>
        <w:t>le départ de l’élève</w:t>
      </w: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 xml:space="preserve">. </w:t>
      </w:r>
    </w:p>
    <w:p w14:paraId="6C272A2E" w14:textId="77777777" w:rsidR="00026961" w:rsidRPr="00931A64" w:rsidRDefault="00026961" w:rsidP="00277522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</w:p>
    <w:p w14:paraId="104AEE01" w14:textId="50D0BD24" w:rsidR="00277522" w:rsidRPr="00931A64" w:rsidRDefault="00277522" w:rsidP="00277522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 xml:space="preserve">En cas de non-paiement d'un trimestre dû à son terme, sans explication des parents, l'établissement se réserve le droit de ne pas réadmettre à l’internat l'élève pour le trimestre suivant. Il en avertira </w:t>
      </w:r>
      <w:r w:rsidR="001530E7">
        <w:rPr>
          <w:rFonts w:ascii="Fira Sans Light" w:eastAsia="Times New Roman" w:hAnsi="Fira Sans Light" w:cstheme="minorHAnsi"/>
          <w:color w:val="000000"/>
          <w:lang w:eastAsia="fr-FR"/>
        </w:rPr>
        <w:t xml:space="preserve">les parents </w:t>
      </w: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>par lettre simple.</w:t>
      </w:r>
    </w:p>
    <w:p w14:paraId="0EA7E07B" w14:textId="77777777" w:rsidR="00026961" w:rsidRDefault="00026961" w:rsidP="00277522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</w:p>
    <w:p w14:paraId="25996246" w14:textId="358A1DD9" w:rsidR="00277522" w:rsidRPr="00931A64" w:rsidRDefault="00277522" w:rsidP="00277522">
      <w:pPr>
        <w:shd w:val="clear" w:color="auto" w:fill="FFFFFF"/>
        <w:spacing w:after="0" w:line="240" w:lineRule="auto"/>
        <w:rPr>
          <w:rFonts w:ascii="Fira Sans Light" w:eastAsia="Times New Roman" w:hAnsi="Fira Sans Light" w:cstheme="minorHAnsi"/>
          <w:color w:val="000000"/>
          <w:lang w:eastAsia="fr-FR"/>
        </w:rPr>
      </w:pPr>
      <w:r w:rsidRPr="00931A64">
        <w:rPr>
          <w:rFonts w:ascii="Fira Sans Light" w:eastAsia="Times New Roman" w:hAnsi="Fira Sans Light" w:cstheme="minorHAnsi"/>
          <w:color w:val="000000"/>
          <w:lang w:eastAsia="fr-FR"/>
        </w:rPr>
        <w:t>Aucun remboursement ne sera effectué en cas d’absence pour convenance personnelle.</w:t>
      </w:r>
    </w:p>
    <w:p w14:paraId="0938528F" w14:textId="77777777" w:rsidR="0061070D" w:rsidRPr="00931A64" w:rsidRDefault="0061070D" w:rsidP="0061070D">
      <w:pPr>
        <w:pStyle w:val="Paragraphedeliste"/>
        <w:ind w:left="1068"/>
        <w:rPr>
          <w:rFonts w:ascii="Fira Sans Light" w:hAnsi="Fira Sans Light"/>
        </w:rPr>
      </w:pPr>
    </w:p>
    <w:p w14:paraId="3711DC79" w14:textId="5A3B0BF6" w:rsidR="00DD2C39" w:rsidRPr="00AF0492" w:rsidRDefault="00320A7B" w:rsidP="0014757A">
      <w:pPr>
        <w:numPr>
          <w:ilvl w:val="2"/>
          <w:numId w:val="12"/>
        </w:numPr>
        <w:rPr>
          <w:rFonts w:ascii="Fira Sans Light" w:hAnsi="Fira Sans Light"/>
          <w:b/>
          <w:bCs/>
        </w:rPr>
      </w:pPr>
      <w:r>
        <w:rPr>
          <w:rFonts w:ascii="Fira Sans Light" w:hAnsi="Fira Sans Light"/>
          <w:b/>
          <w:bCs/>
        </w:rPr>
        <w:t>A</w:t>
      </w:r>
      <w:r w:rsidR="00BD2956" w:rsidRPr="00AF0492">
        <w:rPr>
          <w:rFonts w:ascii="Fira Sans Light" w:hAnsi="Fira Sans Light"/>
          <w:b/>
          <w:bCs/>
        </w:rPr>
        <w:t>teliers</w:t>
      </w:r>
      <w:r w:rsidR="005F34E0" w:rsidRPr="00AF0492">
        <w:rPr>
          <w:rFonts w:ascii="Fira Sans Light" w:hAnsi="Fira Sans Light"/>
          <w:b/>
          <w:bCs/>
        </w:rPr>
        <w:t xml:space="preserve">/activités sportives ou culturelles </w:t>
      </w:r>
    </w:p>
    <w:p w14:paraId="0A046060" w14:textId="38C9520E" w:rsidR="00BD2956" w:rsidRPr="0049441D" w:rsidRDefault="00DD2C39" w:rsidP="00DD2C39">
      <w:pPr>
        <w:rPr>
          <w:rFonts w:ascii="Segoe UI Symbol" w:hAnsi="Segoe UI Symbol"/>
          <w:i/>
          <w:iCs/>
          <w:color w:val="00B050"/>
          <w:sz w:val="20"/>
          <w:szCs w:val="20"/>
        </w:rPr>
      </w:pPr>
      <w:r w:rsidRPr="00931A64">
        <w:rPr>
          <w:rFonts w:ascii="Fira Sans Light" w:hAnsi="Fira Sans Light"/>
        </w:rPr>
        <w:t xml:space="preserve">Des ateliers/activités sportives ou culturelles </w:t>
      </w:r>
      <w:r w:rsidR="00BD2956" w:rsidRPr="00931A64">
        <w:rPr>
          <w:rFonts w:ascii="Fira Sans Light" w:hAnsi="Fira Sans Light"/>
        </w:rPr>
        <w:t xml:space="preserve">sont proposés aux élèves </w:t>
      </w:r>
      <w:r w:rsidR="00D461ED">
        <w:rPr>
          <w:rFonts w:ascii="Fira Sans Light" w:hAnsi="Fira Sans Light"/>
        </w:rPr>
        <w:t>hors temps scolaire</w:t>
      </w:r>
      <w:r w:rsidR="00BD2956" w:rsidRPr="00931A64">
        <w:rPr>
          <w:rFonts w:ascii="Fira Sans Light" w:hAnsi="Fira Sans Light"/>
        </w:rPr>
        <w:t xml:space="preserve"> : </w:t>
      </w:r>
      <w:bookmarkStart w:id="0" w:name="_Hlk69823714"/>
      <w:r w:rsidR="005F34E0" w:rsidRPr="0049441D">
        <w:rPr>
          <w:rFonts w:ascii="Segoe UI Symbol" w:hAnsi="Segoe UI Symbol" w:cs="Segoe UI Emoji"/>
          <w:i/>
          <w:iCs/>
          <w:color w:val="00B050"/>
          <w:sz w:val="20"/>
          <w:szCs w:val="20"/>
        </w:rPr>
        <w:t xml:space="preserve">✍ </w:t>
      </w:r>
      <w:bookmarkEnd w:id="0"/>
      <w:r w:rsidR="00BD2956" w:rsidRPr="0049441D">
        <w:rPr>
          <w:rFonts w:ascii="Segoe UI Symbol" w:hAnsi="Segoe UI Symbol"/>
          <w:i/>
          <w:iCs/>
          <w:sz w:val="20"/>
          <w:szCs w:val="20"/>
        </w:rPr>
        <w:t xml:space="preserve"> </w:t>
      </w:r>
      <w:r w:rsidR="009669B2">
        <w:rPr>
          <w:rFonts w:ascii="Segoe UI Symbol" w:hAnsi="Segoe UI Symbol"/>
          <w:i/>
          <w:iCs/>
          <w:color w:val="00B050"/>
          <w:sz w:val="20"/>
          <w:szCs w:val="20"/>
        </w:rPr>
        <w:t>S</w:t>
      </w:r>
      <w:r w:rsidR="00BD2956" w:rsidRPr="0049441D">
        <w:rPr>
          <w:rFonts w:ascii="Segoe UI Symbol" w:hAnsi="Segoe UI Symbol"/>
          <w:i/>
          <w:iCs/>
          <w:color w:val="00B050"/>
          <w:sz w:val="20"/>
          <w:szCs w:val="20"/>
        </w:rPr>
        <w:t>’ils existent</w:t>
      </w:r>
      <w:r w:rsidR="009669B2">
        <w:rPr>
          <w:rFonts w:ascii="Segoe UI Symbol" w:hAnsi="Segoe UI Symbol"/>
          <w:i/>
          <w:iCs/>
          <w:color w:val="00B050"/>
          <w:sz w:val="20"/>
          <w:szCs w:val="20"/>
        </w:rPr>
        <w:t>,</w:t>
      </w:r>
      <w:r w:rsidR="00BD2956" w:rsidRPr="0049441D">
        <w:rPr>
          <w:rFonts w:ascii="Segoe UI Symbol" w:hAnsi="Segoe UI Symbol"/>
          <w:i/>
          <w:iCs/>
          <w:color w:val="00B050"/>
          <w:sz w:val="20"/>
          <w:szCs w:val="20"/>
        </w:rPr>
        <w:t xml:space="preserve"> en préciser la liste et le coût par élève et par an</w:t>
      </w:r>
    </w:p>
    <w:p w14:paraId="1CEEBFB3" w14:textId="5D6E1C9D" w:rsidR="00587D57" w:rsidRDefault="00587D57" w:rsidP="00AF0492">
      <w:pPr>
        <w:numPr>
          <w:ilvl w:val="1"/>
          <w:numId w:val="12"/>
        </w:numPr>
        <w:rPr>
          <w:rFonts w:ascii="Fira Sans Light" w:hAnsi="Fira Sans Light"/>
          <w:b/>
          <w:bCs/>
        </w:rPr>
      </w:pPr>
      <w:r>
        <w:rPr>
          <w:rFonts w:ascii="Fira Sans Light" w:hAnsi="Fira Sans Light"/>
          <w:b/>
          <w:bCs/>
        </w:rPr>
        <w:t>Assurance scolaire</w:t>
      </w:r>
      <w:r w:rsidR="00D571A3">
        <w:rPr>
          <w:rFonts w:ascii="Fira Sans Light" w:hAnsi="Fira Sans Light"/>
          <w:b/>
          <w:bCs/>
        </w:rPr>
        <w:t xml:space="preserve"> </w:t>
      </w:r>
    </w:p>
    <w:p w14:paraId="791A685A" w14:textId="19CCE910" w:rsidR="00D571A3" w:rsidRDefault="00D571A3" w:rsidP="00587D57">
      <w:pPr>
        <w:rPr>
          <w:rFonts w:ascii="Fira Sans Light" w:hAnsi="Fira Sans Light"/>
        </w:rPr>
      </w:pPr>
      <w:r w:rsidRPr="00AF0492">
        <w:rPr>
          <w:rFonts w:ascii="Fira Sans Light" w:hAnsi="Fira Sans Light"/>
          <w:highlight w:val="yellow"/>
        </w:rPr>
        <w:t>Option : en cas de souscription à un contrat groupe par l’établissement</w:t>
      </w:r>
    </w:p>
    <w:p w14:paraId="0E3CE742" w14:textId="5B00ABFF" w:rsidR="00587D57" w:rsidRPr="00BB13C5" w:rsidRDefault="00587D57" w:rsidP="00587D57">
      <w:pPr>
        <w:rPr>
          <w:rFonts w:ascii="Fira Sans Light" w:hAnsi="Fira Sans Light"/>
        </w:rPr>
      </w:pPr>
      <w:r w:rsidRPr="003A1A72">
        <w:rPr>
          <w:rFonts w:ascii="Fira Sans Light" w:hAnsi="Fira Sans Light"/>
        </w:rPr>
        <w:t xml:space="preserve">Une assurance scolaire </w:t>
      </w:r>
      <w:r w:rsidR="00C62792">
        <w:rPr>
          <w:rFonts w:ascii="Fira Sans Light" w:hAnsi="Fira Sans Light"/>
        </w:rPr>
        <w:t>incluant la garantie individuelle accident</w:t>
      </w:r>
      <w:r w:rsidRPr="003A1A72">
        <w:rPr>
          <w:rFonts w:ascii="Fira Sans Light" w:hAnsi="Fira Sans Light"/>
        </w:rPr>
        <w:t xml:space="preserve"> est contractée par l'</w:t>
      </w:r>
      <w:r w:rsidR="00F40FCE">
        <w:rPr>
          <w:rFonts w:ascii="Fira Sans Light" w:hAnsi="Fira Sans Light"/>
        </w:rPr>
        <w:t>é</w:t>
      </w:r>
      <w:r w:rsidRPr="003A1A72">
        <w:rPr>
          <w:rFonts w:ascii="Fira Sans Light" w:hAnsi="Fira Sans Light"/>
        </w:rPr>
        <w:t>tablissement pour chaque élève</w:t>
      </w:r>
      <w:r>
        <w:rPr>
          <w:rFonts w:ascii="Fira Sans Light" w:hAnsi="Fira Sans Light"/>
        </w:rPr>
        <w:t xml:space="preserve"> et </w:t>
      </w:r>
      <w:r w:rsidRPr="00BB13C5">
        <w:rPr>
          <w:rFonts w:ascii="Fira Sans Light" w:hAnsi="Fira Sans Light"/>
        </w:rPr>
        <w:t xml:space="preserve">facturée aux </w:t>
      </w:r>
      <w:r w:rsidR="001530E7">
        <w:rPr>
          <w:rFonts w:ascii="Fira Sans Light" w:hAnsi="Fira Sans Light"/>
        </w:rPr>
        <w:t xml:space="preserve">parents </w:t>
      </w:r>
      <w:r w:rsidRPr="00BB13C5">
        <w:rPr>
          <w:rFonts w:ascii="Fira Sans Light" w:hAnsi="Fira Sans Light"/>
        </w:rPr>
        <w:t xml:space="preserve">au tarif de ……… </w:t>
      </w:r>
      <w:r w:rsidR="005D4D53">
        <w:rPr>
          <w:rFonts w:ascii="Fira Sans Light" w:hAnsi="Fira Sans Light"/>
        </w:rPr>
        <w:t xml:space="preserve">La notice d’information et le bulletin d’adhésion sont </w:t>
      </w:r>
      <w:r w:rsidR="006C2DB6">
        <w:rPr>
          <w:rFonts w:ascii="Fira Sans Light" w:hAnsi="Fira Sans Light"/>
        </w:rPr>
        <w:t xml:space="preserve">communiqués </w:t>
      </w:r>
      <w:r w:rsidR="00687B19">
        <w:rPr>
          <w:rFonts w:ascii="Fira Sans Light" w:hAnsi="Fira Sans Light"/>
        </w:rPr>
        <w:t xml:space="preserve">aux </w:t>
      </w:r>
      <w:r w:rsidR="001530E7">
        <w:rPr>
          <w:rFonts w:ascii="Fira Sans Light" w:hAnsi="Fira Sans Light"/>
        </w:rPr>
        <w:t xml:space="preserve">parents </w:t>
      </w:r>
      <w:r w:rsidR="006C2DB6">
        <w:rPr>
          <w:rFonts w:ascii="Fira Sans Light" w:hAnsi="Fira Sans Light"/>
        </w:rPr>
        <w:t>par …………...</w:t>
      </w:r>
    </w:p>
    <w:p w14:paraId="5F972F92" w14:textId="5B83FFC7" w:rsidR="00587D57" w:rsidRDefault="00587D57">
      <w:pPr>
        <w:rPr>
          <w:rFonts w:ascii="Fira Sans Light" w:hAnsi="Fira Sans Light"/>
        </w:rPr>
      </w:pPr>
      <w:r w:rsidRPr="00BB13C5">
        <w:rPr>
          <w:rFonts w:ascii="Fira Sans Light" w:hAnsi="Fira Sans Light"/>
        </w:rPr>
        <w:t xml:space="preserve">Si </w:t>
      </w:r>
      <w:r w:rsidR="001530E7">
        <w:rPr>
          <w:rFonts w:ascii="Fira Sans Light" w:hAnsi="Fira Sans Light"/>
        </w:rPr>
        <w:t xml:space="preserve">les parents fournissent </w:t>
      </w:r>
      <w:r w:rsidRPr="00BB13C5">
        <w:rPr>
          <w:rFonts w:ascii="Fira Sans Light" w:hAnsi="Fira Sans Light"/>
        </w:rPr>
        <w:t xml:space="preserve">une attestation d’assurance </w:t>
      </w:r>
      <w:r w:rsidR="00FB334B" w:rsidRPr="00AF0492">
        <w:rPr>
          <w:rFonts w:ascii="Fira Sans Light" w:hAnsi="Fira Sans Light"/>
        </w:rPr>
        <w:t>sc</w:t>
      </w:r>
      <w:r w:rsidR="0052026B" w:rsidRPr="00BB13C5">
        <w:rPr>
          <w:rFonts w:ascii="Fira Sans Light" w:hAnsi="Fira Sans Light"/>
        </w:rPr>
        <w:t xml:space="preserve">olaire </w:t>
      </w:r>
      <w:r w:rsidR="00CD7420" w:rsidRPr="00AF0492">
        <w:rPr>
          <w:rFonts w:ascii="Fira Sans Light" w:hAnsi="Fira Sans Light"/>
        </w:rPr>
        <w:t xml:space="preserve">incluant une garantie </w:t>
      </w:r>
      <w:r w:rsidRPr="00BB13C5">
        <w:rPr>
          <w:rFonts w:ascii="Fira Sans Light" w:hAnsi="Fira Sans Light"/>
        </w:rPr>
        <w:t xml:space="preserve">Individuelle </w:t>
      </w:r>
      <w:r w:rsidR="00DC574E">
        <w:rPr>
          <w:rFonts w:ascii="Fira Sans Light" w:hAnsi="Fira Sans Light"/>
        </w:rPr>
        <w:t>a</w:t>
      </w:r>
      <w:r w:rsidRPr="00BB13C5">
        <w:rPr>
          <w:rFonts w:ascii="Fira Sans Light" w:hAnsi="Fira Sans Light"/>
        </w:rPr>
        <w:t xml:space="preserve">ccident </w:t>
      </w:r>
      <w:r w:rsidR="0052026B" w:rsidRPr="00BB13C5">
        <w:rPr>
          <w:rFonts w:ascii="Fira Sans Light" w:hAnsi="Fira Sans Light"/>
        </w:rPr>
        <w:t xml:space="preserve">avant le </w:t>
      </w:r>
      <w:r w:rsidR="009F42C4">
        <w:rPr>
          <w:rFonts w:ascii="Fira Sans Light" w:hAnsi="Fira Sans Light"/>
        </w:rPr>
        <w:t>10</w:t>
      </w:r>
      <w:r w:rsidR="00C75087" w:rsidRPr="00BB13C5">
        <w:rPr>
          <w:rFonts w:ascii="Fira Sans Light" w:hAnsi="Fira Sans Light"/>
        </w:rPr>
        <w:t xml:space="preserve"> septembre</w:t>
      </w:r>
      <w:r w:rsidR="00DE24B9" w:rsidRPr="00BB13C5">
        <w:rPr>
          <w:rFonts w:ascii="Fira Sans Light" w:hAnsi="Fira Sans Light"/>
        </w:rPr>
        <w:t>,</w:t>
      </w:r>
      <w:r w:rsidRPr="00BB13C5">
        <w:rPr>
          <w:rFonts w:ascii="Fira Sans Light" w:hAnsi="Fira Sans Light"/>
        </w:rPr>
        <w:t xml:space="preserve"> </w:t>
      </w:r>
      <w:r w:rsidR="00DE24B9" w:rsidRPr="00BB13C5">
        <w:rPr>
          <w:rFonts w:ascii="Fira Sans Light" w:hAnsi="Fira Sans Light"/>
        </w:rPr>
        <w:t>l’</w:t>
      </w:r>
      <w:r w:rsidRPr="00BB13C5">
        <w:rPr>
          <w:rFonts w:ascii="Fira Sans Light" w:hAnsi="Fira Sans Light"/>
        </w:rPr>
        <w:t xml:space="preserve">assurance </w:t>
      </w:r>
      <w:r w:rsidR="00DE24B9" w:rsidRPr="00BB13C5">
        <w:rPr>
          <w:rFonts w:ascii="Fira Sans Light" w:hAnsi="Fira Sans Light"/>
        </w:rPr>
        <w:t xml:space="preserve">souscrite par l’établissement </w:t>
      </w:r>
      <w:r w:rsidRPr="00BB13C5">
        <w:rPr>
          <w:rFonts w:ascii="Fira Sans Light" w:hAnsi="Fira Sans Light"/>
        </w:rPr>
        <w:t>ne sera pas facturée.</w:t>
      </w:r>
    </w:p>
    <w:p w14:paraId="0EF04A33" w14:textId="12DDB8C2" w:rsidR="006C2DB6" w:rsidRDefault="006C2DB6" w:rsidP="006C2DB6">
      <w:pPr>
        <w:rPr>
          <w:rFonts w:ascii="Fira Sans Light" w:hAnsi="Fira Sans Light"/>
        </w:rPr>
      </w:pPr>
      <w:r w:rsidRPr="00AF0492">
        <w:rPr>
          <w:rFonts w:ascii="Fira Sans Light" w:hAnsi="Fira Sans Light"/>
          <w:highlight w:val="yellow"/>
        </w:rPr>
        <w:t>Option : en l’absence de souscription à un contrat groupe par l’établissement</w:t>
      </w:r>
    </w:p>
    <w:p w14:paraId="70AEF56E" w14:textId="239AF2EB" w:rsidR="008F4F40" w:rsidRPr="008F4F40" w:rsidRDefault="008F4F40" w:rsidP="008F4F40">
      <w:pPr>
        <w:rPr>
          <w:rFonts w:ascii="Fira Sans Light" w:hAnsi="Fira Sans Light"/>
        </w:rPr>
      </w:pPr>
      <w:r>
        <w:rPr>
          <w:rFonts w:ascii="Fira Sans Light" w:hAnsi="Fira Sans Light"/>
        </w:rPr>
        <w:t>V</w:t>
      </w:r>
      <w:r w:rsidRPr="008F4F40">
        <w:rPr>
          <w:rFonts w:ascii="Fira Sans Light" w:hAnsi="Fira Sans Light"/>
        </w:rPr>
        <w:t xml:space="preserve">ous devez </w:t>
      </w:r>
      <w:r>
        <w:rPr>
          <w:rFonts w:ascii="Fira Sans Light" w:hAnsi="Fira Sans Light"/>
        </w:rPr>
        <w:t xml:space="preserve">impérativement </w:t>
      </w:r>
      <w:r w:rsidRPr="008F4F40">
        <w:rPr>
          <w:rFonts w:ascii="Fira Sans Light" w:hAnsi="Fira Sans Light"/>
        </w:rPr>
        <w:t xml:space="preserve">fournir une attestation </w:t>
      </w:r>
      <w:r w:rsidR="009F42C4">
        <w:rPr>
          <w:rFonts w:ascii="Fira Sans Light" w:hAnsi="Fira Sans Light"/>
        </w:rPr>
        <w:t xml:space="preserve">d’assurance scolaire </w:t>
      </w:r>
      <w:r w:rsidRPr="008F4F40">
        <w:rPr>
          <w:rFonts w:ascii="Fira Sans Light" w:hAnsi="Fira Sans Light"/>
        </w:rPr>
        <w:t>de votre assureur (responsabilité civile</w:t>
      </w:r>
      <w:r w:rsidR="009F42C4">
        <w:rPr>
          <w:rFonts w:ascii="Fira Sans Light" w:hAnsi="Fira Sans Light"/>
        </w:rPr>
        <w:t xml:space="preserve"> </w:t>
      </w:r>
      <w:r w:rsidR="009F42C4" w:rsidRPr="00AF0492">
        <w:rPr>
          <w:rFonts w:ascii="Fira Sans Light" w:hAnsi="Fira Sans Light"/>
          <w:u w:val="single"/>
        </w:rPr>
        <w:t>et</w:t>
      </w:r>
      <w:r w:rsidR="009F42C4">
        <w:rPr>
          <w:rFonts w:ascii="Fira Sans Light" w:hAnsi="Fira Sans Light"/>
        </w:rPr>
        <w:t xml:space="preserve"> i</w:t>
      </w:r>
      <w:r w:rsidR="009F42C4" w:rsidRPr="008F4F40">
        <w:rPr>
          <w:rFonts w:ascii="Fira Sans Light" w:hAnsi="Fira Sans Light"/>
        </w:rPr>
        <w:t>ndividuelle acciden</w:t>
      </w:r>
      <w:r w:rsidR="009F42C4">
        <w:rPr>
          <w:rFonts w:ascii="Fira Sans Light" w:hAnsi="Fira Sans Light"/>
        </w:rPr>
        <w:t>t</w:t>
      </w:r>
      <w:r w:rsidRPr="008F4F40">
        <w:rPr>
          <w:rFonts w:ascii="Fira Sans Light" w:hAnsi="Fira Sans Light"/>
        </w:rPr>
        <w:t xml:space="preserve">) avant le </w:t>
      </w:r>
      <w:r w:rsidR="0026417B">
        <w:rPr>
          <w:rFonts w:ascii="Fira Sans Light" w:hAnsi="Fira Sans Light"/>
        </w:rPr>
        <w:t>………</w:t>
      </w:r>
      <w:r w:rsidRPr="008F4F40">
        <w:rPr>
          <w:rFonts w:ascii="Fira Sans Light" w:hAnsi="Fira Sans Light"/>
        </w:rPr>
        <w:t xml:space="preserve"> au plus tard.</w:t>
      </w:r>
    </w:p>
    <w:p w14:paraId="795C63D1" w14:textId="5E3A1DED" w:rsidR="006C2DB6" w:rsidRPr="00AF0492" w:rsidRDefault="00967146" w:rsidP="00AF0492">
      <w:pPr>
        <w:rPr>
          <w:rFonts w:ascii="Fira Sans Light" w:hAnsi="Fira Sans Light"/>
        </w:rPr>
      </w:pPr>
      <w:r>
        <w:rPr>
          <w:rFonts w:ascii="Fira Sans Light" w:hAnsi="Fira Sans Light"/>
        </w:rPr>
        <w:t xml:space="preserve">L’assurance scolaire étant obligatoire </w:t>
      </w:r>
      <w:r w:rsidR="001976D4">
        <w:rPr>
          <w:rFonts w:ascii="Fira Sans Light" w:hAnsi="Fira Sans Light"/>
        </w:rPr>
        <w:t xml:space="preserve">pour les activités scolaires facultatives, </w:t>
      </w:r>
      <w:r w:rsidR="00687B19">
        <w:rPr>
          <w:rFonts w:ascii="Fira Sans Light" w:hAnsi="Fira Sans Light"/>
        </w:rPr>
        <w:t>e</w:t>
      </w:r>
      <w:r w:rsidR="00B82415">
        <w:rPr>
          <w:rFonts w:ascii="Fira Sans Light" w:hAnsi="Fira Sans Light"/>
        </w:rPr>
        <w:t>n l’absence d’attestation, l’établissement souscrit pour l’élève concerné une assurance in</w:t>
      </w:r>
      <w:r w:rsidR="008A6C4F">
        <w:rPr>
          <w:rFonts w:ascii="Fira Sans Light" w:hAnsi="Fira Sans Light"/>
        </w:rPr>
        <w:t xml:space="preserve">dividuelle accident qui sera refacturée </w:t>
      </w:r>
      <w:r w:rsidR="00C154FC">
        <w:rPr>
          <w:rFonts w:ascii="Fira Sans Light" w:hAnsi="Fira Sans Light"/>
        </w:rPr>
        <w:t>aux parents</w:t>
      </w:r>
      <w:r w:rsidR="008A6C4F">
        <w:rPr>
          <w:rFonts w:ascii="Fira Sans Light" w:hAnsi="Fira Sans Light"/>
        </w:rPr>
        <w:t>.</w:t>
      </w:r>
    </w:p>
    <w:p w14:paraId="0C44D4DF" w14:textId="02E9D4D9" w:rsidR="0032703D" w:rsidRPr="00AF0492" w:rsidRDefault="00C33337" w:rsidP="00AF0492">
      <w:pPr>
        <w:numPr>
          <w:ilvl w:val="1"/>
          <w:numId w:val="12"/>
        </w:numPr>
        <w:rPr>
          <w:rFonts w:ascii="Fira Sans Light" w:hAnsi="Fira Sans Light"/>
          <w:b/>
          <w:bCs/>
        </w:rPr>
      </w:pPr>
      <w:r w:rsidRPr="00AF0492">
        <w:rPr>
          <w:rFonts w:ascii="Fira Sans Light" w:hAnsi="Fira Sans Light"/>
          <w:b/>
          <w:bCs/>
        </w:rPr>
        <w:t>Cotisation Apel</w:t>
      </w:r>
    </w:p>
    <w:p w14:paraId="5F1D4F63" w14:textId="082F6DEE" w:rsidR="009E47AB" w:rsidRPr="00931A64" w:rsidRDefault="00C33337" w:rsidP="00DD2C39">
      <w:pPr>
        <w:rPr>
          <w:rFonts w:ascii="Fira Sans Light" w:hAnsi="Fira Sans Light"/>
        </w:rPr>
      </w:pPr>
      <w:r w:rsidRPr="00931A64">
        <w:rPr>
          <w:rFonts w:ascii="Fira Sans Light" w:hAnsi="Fira Sans Light"/>
        </w:rPr>
        <w:t xml:space="preserve">L’association des parents d’élèves (APEL) représente les parents auprès de la </w:t>
      </w:r>
      <w:r w:rsidR="00A32669" w:rsidRPr="00931A64">
        <w:rPr>
          <w:rFonts w:ascii="Fira Sans Light" w:hAnsi="Fira Sans Light"/>
        </w:rPr>
        <w:t>d</w:t>
      </w:r>
      <w:r w:rsidRPr="00931A64">
        <w:rPr>
          <w:rFonts w:ascii="Fira Sans Light" w:hAnsi="Fira Sans Light"/>
        </w:rPr>
        <w:t>irection de l’établissement, de l’organis</w:t>
      </w:r>
      <w:r w:rsidR="009C571A">
        <w:rPr>
          <w:rFonts w:ascii="Fira Sans Light" w:hAnsi="Fira Sans Light"/>
        </w:rPr>
        <w:t>me</w:t>
      </w:r>
      <w:r w:rsidRPr="00931A64">
        <w:rPr>
          <w:rFonts w:ascii="Fira Sans Light" w:hAnsi="Fira Sans Light"/>
        </w:rPr>
        <w:t xml:space="preserve"> </w:t>
      </w:r>
      <w:r w:rsidR="007B56CA">
        <w:rPr>
          <w:rFonts w:ascii="Fira Sans Light" w:hAnsi="Fira Sans Light"/>
        </w:rPr>
        <w:t xml:space="preserve">de gestion </w:t>
      </w:r>
      <w:r w:rsidRPr="00931A64">
        <w:rPr>
          <w:rFonts w:ascii="Fira Sans Light" w:hAnsi="Fira Sans Light"/>
        </w:rPr>
        <w:t xml:space="preserve">de l’enseignement catholique </w:t>
      </w:r>
      <w:r w:rsidR="007B56CA">
        <w:rPr>
          <w:rFonts w:ascii="Fira Sans Light" w:hAnsi="Fira Sans Light"/>
        </w:rPr>
        <w:t xml:space="preserve">(Ogec) </w:t>
      </w:r>
      <w:r w:rsidRPr="00931A64">
        <w:rPr>
          <w:rFonts w:ascii="Fira Sans Light" w:hAnsi="Fira Sans Light"/>
        </w:rPr>
        <w:t xml:space="preserve">et des pouvoirs publics. Elle participe activement à l’animation et à la vie de l’établissement et apporte aux familles un ensemble de services. </w:t>
      </w:r>
      <w:r w:rsidR="005E52F9" w:rsidRPr="00931A64">
        <w:rPr>
          <w:rFonts w:ascii="Fira Sans Light" w:hAnsi="Fira Sans Light"/>
        </w:rPr>
        <w:t>L’adhésion à l’Apel inclut l’abonnement à la revue</w:t>
      </w:r>
      <w:r w:rsidR="00B668B3" w:rsidRPr="00931A64">
        <w:rPr>
          <w:rFonts w:ascii="Fira Sans Light" w:hAnsi="Fira Sans Light"/>
        </w:rPr>
        <w:t xml:space="preserve"> mensuelle ‘Famille et Education’. </w:t>
      </w:r>
    </w:p>
    <w:p w14:paraId="3165953F" w14:textId="01AC76A3" w:rsidR="009E47AB" w:rsidRPr="00931A64" w:rsidRDefault="0047416A" w:rsidP="00DD2C39">
      <w:pPr>
        <w:rPr>
          <w:rFonts w:ascii="Fira Sans Light" w:hAnsi="Fira Sans Light"/>
        </w:rPr>
      </w:pPr>
      <w:r w:rsidRPr="00931A64">
        <w:rPr>
          <w:rFonts w:ascii="Fira Sans Light" w:hAnsi="Fira Sans Light"/>
        </w:rPr>
        <w:t>Pour l’année 20../20.. l</w:t>
      </w:r>
      <w:r w:rsidR="00C33337" w:rsidRPr="00931A64">
        <w:rPr>
          <w:rFonts w:ascii="Fira Sans Light" w:hAnsi="Fira Sans Light"/>
        </w:rPr>
        <w:t xml:space="preserve">a cotisation </w:t>
      </w:r>
      <w:r w:rsidR="00574C08" w:rsidRPr="00931A64">
        <w:rPr>
          <w:rFonts w:ascii="Fira Sans Light" w:hAnsi="Fira Sans Light"/>
        </w:rPr>
        <w:t xml:space="preserve">est </w:t>
      </w:r>
      <w:r w:rsidR="009E47AB" w:rsidRPr="00931A64">
        <w:rPr>
          <w:rFonts w:ascii="Fira Sans Light" w:hAnsi="Fira Sans Light"/>
        </w:rPr>
        <w:t>de ..€</w:t>
      </w:r>
      <w:r w:rsidR="002829CD" w:rsidRPr="00931A64">
        <w:rPr>
          <w:rFonts w:ascii="Fira Sans Light" w:hAnsi="Fira Sans Light"/>
        </w:rPr>
        <w:t xml:space="preserve"> </w:t>
      </w:r>
      <w:r w:rsidR="00A10042" w:rsidRPr="00931A64">
        <w:rPr>
          <w:rFonts w:ascii="Fira Sans Light" w:hAnsi="Fira Sans Light"/>
        </w:rPr>
        <w:t>par famille</w:t>
      </w:r>
      <w:r w:rsidR="006E0C32" w:rsidRPr="00931A64">
        <w:rPr>
          <w:rFonts w:ascii="Fira Sans Light" w:hAnsi="Fira Sans Light"/>
        </w:rPr>
        <w:t xml:space="preserve">. </w:t>
      </w:r>
    </w:p>
    <w:p w14:paraId="6EFB9125" w14:textId="77777777" w:rsidR="001635DB" w:rsidRDefault="001635DB" w:rsidP="001635DB">
      <w:pPr>
        <w:rPr>
          <w:rFonts w:ascii="Fira Sans Light" w:hAnsi="Fira Sans Light"/>
        </w:rPr>
      </w:pPr>
      <w:r>
        <w:rPr>
          <w:rFonts w:ascii="Fira Sans Light" w:hAnsi="Fira Sans Light"/>
        </w:rPr>
        <w:t>S</w:t>
      </w:r>
      <w:r w:rsidR="00BB1196" w:rsidRPr="001635DB">
        <w:rPr>
          <w:rFonts w:ascii="Fira Sans Light" w:hAnsi="Fira Sans Light"/>
        </w:rPr>
        <w:t xml:space="preserve">i vous avez déjà </w:t>
      </w:r>
      <w:r w:rsidR="006F62E5" w:rsidRPr="001635DB">
        <w:rPr>
          <w:rFonts w:ascii="Fira Sans Light" w:hAnsi="Fira Sans Light"/>
        </w:rPr>
        <w:t>réglé</w:t>
      </w:r>
      <w:r w:rsidR="00BB1196" w:rsidRPr="001635DB">
        <w:rPr>
          <w:rFonts w:ascii="Fira Sans Light" w:hAnsi="Fira Sans Light"/>
        </w:rPr>
        <w:t xml:space="preserve"> la cotisation dans un autre établissement</w:t>
      </w:r>
      <w:r w:rsidR="00932461" w:rsidRPr="001635DB">
        <w:rPr>
          <w:rFonts w:ascii="Fira Sans Light" w:hAnsi="Fira Sans Light"/>
        </w:rPr>
        <w:t xml:space="preserve"> de l’Enseignement Catholique</w:t>
      </w:r>
      <w:r>
        <w:rPr>
          <w:rFonts w:ascii="Fira Sans Light" w:hAnsi="Fira Sans Light"/>
        </w:rPr>
        <w:t>, p</w:t>
      </w:r>
      <w:r w:rsidR="00313032" w:rsidRPr="001635DB">
        <w:rPr>
          <w:rFonts w:ascii="Fira Sans Light" w:hAnsi="Fira Sans Light"/>
        </w:rPr>
        <w:t xml:space="preserve">réciser le </w:t>
      </w:r>
      <w:r w:rsidR="00932461" w:rsidRPr="001635DB">
        <w:rPr>
          <w:rFonts w:ascii="Fira Sans Light" w:hAnsi="Fira Sans Light"/>
        </w:rPr>
        <w:t>nom de l’établissement : …………………..</w:t>
      </w:r>
    </w:p>
    <w:p w14:paraId="77FEEB05" w14:textId="5D191AE3" w:rsidR="00DF1F1C" w:rsidRPr="00AF0492" w:rsidRDefault="001635DB" w:rsidP="001635DB">
      <w:pPr>
        <w:rPr>
          <w:rFonts w:ascii="Fira Sans Light" w:hAnsi="Fira Sans Light"/>
        </w:rPr>
      </w:pPr>
      <w:r>
        <w:rPr>
          <w:rFonts w:ascii="Fira Sans Light" w:hAnsi="Fira Sans Light"/>
        </w:rPr>
        <w:t>S</w:t>
      </w:r>
      <w:r w:rsidR="00793930" w:rsidRPr="00931A64">
        <w:rPr>
          <w:rFonts w:ascii="Fira Sans Light" w:hAnsi="Fira Sans Light"/>
        </w:rPr>
        <w:t>i vous ne souhaitez pas adhérer à l’</w:t>
      </w:r>
      <w:r w:rsidR="00FA60B5">
        <w:rPr>
          <w:rFonts w:ascii="Fira Sans Light" w:hAnsi="Fira Sans Light"/>
        </w:rPr>
        <w:t>Ap</w:t>
      </w:r>
      <w:r w:rsidR="00313032">
        <w:rPr>
          <w:rFonts w:ascii="Fira Sans Light" w:hAnsi="Fira Sans Light"/>
        </w:rPr>
        <w:t>el</w:t>
      </w:r>
      <w:r w:rsidR="00FA60B5">
        <w:rPr>
          <w:rFonts w:ascii="Fira Sans Light" w:hAnsi="Fira Sans Light"/>
        </w:rPr>
        <w:t xml:space="preserve">, </w:t>
      </w:r>
      <w:r w:rsidR="00EA3BAC">
        <w:rPr>
          <w:rFonts w:ascii="Fira Sans Light" w:hAnsi="Fira Sans Light"/>
        </w:rPr>
        <w:t xml:space="preserve">vous devez faire part de votre refus d’adhésion </w:t>
      </w:r>
      <w:r w:rsidR="00A23059">
        <w:rPr>
          <w:rFonts w:ascii="Fira Sans Light" w:hAnsi="Fira Sans Light"/>
        </w:rPr>
        <w:t xml:space="preserve">avant le </w:t>
      </w:r>
      <w:r w:rsidR="00921EB6">
        <w:rPr>
          <w:rFonts w:ascii="Fira Sans Light" w:hAnsi="Fira Sans Light"/>
        </w:rPr>
        <w:t>…</w:t>
      </w:r>
      <w:r w:rsidR="008A607B">
        <w:rPr>
          <w:rFonts w:ascii="Fira Sans Light" w:hAnsi="Fira Sans Light"/>
        </w:rPr>
        <w:t>………</w:t>
      </w:r>
      <w:r w:rsidR="00921EB6">
        <w:rPr>
          <w:rFonts w:ascii="Fira Sans Light" w:hAnsi="Fira Sans Light"/>
        </w:rPr>
        <w:t xml:space="preserve">. </w:t>
      </w:r>
      <w:r w:rsidR="00A23059">
        <w:rPr>
          <w:rFonts w:ascii="Fira Sans Light" w:hAnsi="Fira Sans Light"/>
        </w:rPr>
        <w:t xml:space="preserve"> à l’adresse suivante : ………………………..</w:t>
      </w:r>
    </w:p>
    <w:p w14:paraId="2CDF60E3" w14:textId="6D8B8B46" w:rsidR="00746D7A" w:rsidRPr="00AF0492" w:rsidRDefault="00746D7A" w:rsidP="00AF0492">
      <w:pPr>
        <w:numPr>
          <w:ilvl w:val="1"/>
          <w:numId w:val="12"/>
        </w:numPr>
        <w:rPr>
          <w:rFonts w:ascii="Fira Sans Light" w:hAnsi="Fira Sans Light"/>
          <w:b/>
          <w:bCs/>
        </w:rPr>
      </w:pPr>
      <w:r w:rsidRPr="00AF0492">
        <w:rPr>
          <w:rFonts w:ascii="Fira Sans Light" w:hAnsi="Fira Sans Light"/>
          <w:b/>
          <w:bCs/>
        </w:rPr>
        <w:t>Contributions volontaires, dons</w:t>
      </w:r>
    </w:p>
    <w:p w14:paraId="6C7819A5" w14:textId="62F42C47" w:rsidR="00746D7A" w:rsidRPr="00746D7A" w:rsidRDefault="00746D7A" w:rsidP="00746D7A">
      <w:pPr>
        <w:rPr>
          <w:rFonts w:ascii="Fira Sans Light" w:hAnsi="Fira Sans Light"/>
        </w:rPr>
      </w:pPr>
      <w:r w:rsidRPr="00746D7A">
        <w:rPr>
          <w:rFonts w:ascii="Fira Sans Light" w:hAnsi="Fira Sans Light"/>
        </w:rPr>
        <w:lastRenderedPageBreak/>
        <w:t xml:space="preserve">Les </w:t>
      </w:r>
      <w:r w:rsidR="006C0769">
        <w:rPr>
          <w:rFonts w:ascii="Fira Sans Light" w:hAnsi="Fira Sans Light"/>
        </w:rPr>
        <w:t>parent</w:t>
      </w:r>
      <w:r w:rsidRPr="00746D7A">
        <w:rPr>
          <w:rFonts w:ascii="Fira Sans Light" w:hAnsi="Fira Sans Light"/>
        </w:rPr>
        <w:t>s qui le souhaitent peuvent apporter une contribution volontaire en soutien à l’établissement pour aider les familles en difficultés financières. Vous n’obtiendrez aucun reçu fiscal en contrepartie de ce don.</w:t>
      </w:r>
    </w:p>
    <w:p w14:paraId="184A3472" w14:textId="24C837EA" w:rsidR="00794F95" w:rsidRDefault="00746D7A" w:rsidP="00746D7A">
      <w:pPr>
        <w:rPr>
          <w:rFonts w:ascii="Fira Sans Light" w:hAnsi="Fira Sans Light"/>
        </w:rPr>
      </w:pPr>
      <w:r w:rsidRPr="00746D7A">
        <w:rPr>
          <w:rFonts w:ascii="Fira Sans Light" w:hAnsi="Fira Sans Light"/>
        </w:rPr>
        <w:t xml:space="preserve">L’Ogec </w:t>
      </w:r>
      <w:r w:rsidR="00AE46EB">
        <w:rPr>
          <w:rFonts w:ascii="Fira Sans Light" w:hAnsi="Fira Sans Light"/>
        </w:rPr>
        <w:t xml:space="preserve">peut recevoir des dons via </w:t>
      </w:r>
      <w:r w:rsidR="008F1EA9">
        <w:rPr>
          <w:rFonts w:ascii="Fira Sans Light" w:hAnsi="Fira Sans Light"/>
        </w:rPr>
        <w:t>(préciser le nom de la fondation</w:t>
      </w:r>
      <w:r w:rsidR="00152BBB">
        <w:rPr>
          <w:rFonts w:ascii="Fira Sans Light" w:hAnsi="Fira Sans Light"/>
        </w:rPr>
        <w:t xml:space="preserve">, de la fondation </w:t>
      </w:r>
      <w:r w:rsidR="00324E9F">
        <w:rPr>
          <w:rFonts w:ascii="Fira Sans Light" w:hAnsi="Fira Sans Light"/>
        </w:rPr>
        <w:t>Saint</w:t>
      </w:r>
      <w:r w:rsidR="00152BBB">
        <w:rPr>
          <w:rFonts w:ascii="Fira Sans Light" w:hAnsi="Fira Sans Light"/>
        </w:rPr>
        <w:t xml:space="preserve"> Matthieu sous égide</w:t>
      </w:r>
      <w:r w:rsidR="00312ED1">
        <w:rPr>
          <w:rFonts w:ascii="Fira Sans Light" w:hAnsi="Fira Sans Light"/>
        </w:rPr>
        <w:t xml:space="preserve"> de votre région</w:t>
      </w:r>
      <w:r w:rsidR="00152BBB">
        <w:rPr>
          <w:rFonts w:ascii="Fira Sans Light" w:hAnsi="Fira Sans Light"/>
        </w:rPr>
        <w:t>,</w:t>
      </w:r>
      <w:r w:rsidR="008F1EA9">
        <w:rPr>
          <w:rFonts w:ascii="Fira Sans Light" w:hAnsi="Fira Sans Light"/>
        </w:rPr>
        <w:t xml:space="preserve"> </w:t>
      </w:r>
      <w:r w:rsidR="00152BBB">
        <w:rPr>
          <w:rFonts w:ascii="Fira Sans Light" w:hAnsi="Fira Sans Light"/>
        </w:rPr>
        <w:t xml:space="preserve">ou du fonds de dotation qui </w:t>
      </w:r>
      <w:r w:rsidR="00097AE2">
        <w:rPr>
          <w:rFonts w:ascii="Fira Sans Light" w:hAnsi="Fira Sans Light"/>
        </w:rPr>
        <w:t xml:space="preserve">reçoit les dons et donations au profit des </w:t>
      </w:r>
      <w:r w:rsidR="001C1A6E">
        <w:rPr>
          <w:rFonts w:ascii="Fira Sans Light" w:hAnsi="Fira Sans Light"/>
        </w:rPr>
        <w:t xml:space="preserve">établissements de l’enseignement catholique de votre territoire) </w:t>
      </w:r>
    </w:p>
    <w:p w14:paraId="38A48E17" w14:textId="7C3CA51E" w:rsidR="000E710B" w:rsidRDefault="00BE0315" w:rsidP="00746D7A">
      <w:pPr>
        <w:rPr>
          <w:rFonts w:ascii="Fira Sans Light" w:hAnsi="Fira Sans Light"/>
        </w:rPr>
      </w:pPr>
      <w:r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✍</w:t>
      </w:r>
      <w:r w:rsidR="000C1EDA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Il est déconseillé</w:t>
      </w:r>
      <w:r w:rsidR="006C1AA6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 à</w:t>
      </w:r>
      <w:r w:rsidR="000C1EDA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 l’Ogec </w:t>
      </w:r>
      <w:r w:rsidR="006C1AA6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de </w:t>
      </w:r>
      <w:r w:rsidR="000C1EDA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re</w:t>
      </w:r>
      <w:r w:rsidR="006C1AA6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cevoir</w:t>
      </w:r>
      <w:r w:rsidR="000C1EDA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 </w:t>
      </w:r>
      <w:r w:rsidR="004E2C12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directement des dons des parents d’élèves </w:t>
      </w:r>
      <w:r w:rsidR="002332CE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et d’établir</w:t>
      </w:r>
      <w:r w:rsidR="000C1EDA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 </w:t>
      </w:r>
      <w:r w:rsidR="004E2C12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des reçus fi</w:t>
      </w:r>
      <w:r w:rsidR="00F27618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scaux </w:t>
      </w:r>
      <w:r w:rsidR="003440C7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en contrepartie</w:t>
      </w:r>
      <w:r w:rsidR="00F27618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, car l’administration fiscale </w:t>
      </w:r>
      <w:r w:rsidR="00B07F8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pourrait </w:t>
      </w:r>
      <w:r w:rsidR="00F27618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considérer que le caractère libéral du don n’existe pas, les parents ayant </w:t>
      </w:r>
      <w:r w:rsidR="006C1AA6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un intérêt à donner du fait de la scolarisation de leur enfant.</w:t>
      </w:r>
      <w:r w:rsidR="00F27618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 </w:t>
      </w:r>
      <w:r w:rsidR="002332CE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Le parent d’élève </w:t>
      </w:r>
      <w:r w:rsidR="005D470D">
        <w:rPr>
          <w:rFonts w:ascii="Segoe UI Emoji" w:hAnsi="Segoe UI Emoji" w:cs="Segoe UI Emoji"/>
          <w:i/>
          <w:iCs/>
          <w:color w:val="00B050"/>
          <w:sz w:val="20"/>
          <w:szCs w:val="20"/>
        </w:rPr>
        <w:t>verrait</w:t>
      </w:r>
      <w:r w:rsidR="002332CE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 alors le don réint</w:t>
      </w:r>
      <w:r w:rsidR="006F4EF8">
        <w:rPr>
          <w:rFonts w:ascii="Segoe UI Emoji" w:hAnsi="Segoe UI Emoji" w:cs="Segoe UI Emoji"/>
          <w:i/>
          <w:iCs/>
          <w:color w:val="00B050"/>
          <w:sz w:val="20"/>
          <w:szCs w:val="20"/>
        </w:rPr>
        <w:t>égré</w:t>
      </w:r>
      <w:r w:rsidR="002332CE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 dans son revenu imposable, et l’Ogec </w:t>
      </w:r>
      <w:r w:rsidR="00AA4A62">
        <w:rPr>
          <w:rFonts w:ascii="Segoe UI Emoji" w:hAnsi="Segoe UI Emoji" w:cs="Segoe UI Emoji"/>
          <w:i/>
          <w:iCs/>
          <w:color w:val="00B050"/>
          <w:sz w:val="20"/>
          <w:szCs w:val="20"/>
        </w:rPr>
        <w:t>serait</w:t>
      </w:r>
      <w:r w:rsidR="002332CE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 redevable </w:t>
      </w:r>
      <w:r w:rsidR="007811DE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d’une amende é</w:t>
      </w:r>
      <w:r w:rsidR="00550611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quivalente à 25% du montant du don</w:t>
      </w:r>
      <w:r w:rsidR="00790113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.</w:t>
      </w:r>
    </w:p>
    <w:p w14:paraId="1C4B311E" w14:textId="77777777" w:rsidR="00161C62" w:rsidRDefault="00486DDA">
      <w:pPr>
        <w:numPr>
          <w:ilvl w:val="0"/>
          <w:numId w:val="12"/>
        </w:numPr>
        <w:rPr>
          <w:rFonts w:ascii="Fira Sans Light" w:hAnsi="Fira Sans Light"/>
          <w:b/>
          <w:bCs/>
        </w:rPr>
      </w:pPr>
      <w:r w:rsidRPr="00AF0492">
        <w:rPr>
          <w:rFonts w:ascii="Fira Sans Light" w:hAnsi="Fira Sans Light"/>
          <w:b/>
          <w:bCs/>
        </w:rPr>
        <w:t xml:space="preserve">Modalités </w:t>
      </w:r>
      <w:r w:rsidR="00161C62">
        <w:rPr>
          <w:rFonts w:ascii="Fira Sans Light" w:hAnsi="Fira Sans Light"/>
          <w:b/>
          <w:bCs/>
        </w:rPr>
        <w:t>financières</w:t>
      </w:r>
    </w:p>
    <w:p w14:paraId="49C0CF50" w14:textId="5802AB2A" w:rsidR="00AB57C8" w:rsidRDefault="00AB57C8" w:rsidP="00161C62">
      <w:pPr>
        <w:numPr>
          <w:ilvl w:val="1"/>
          <w:numId w:val="12"/>
        </w:numPr>
        <w:rPr>
          <w:rFonts w:ascii="Fira Sans Light" w:hAnsi="Fira Sans Light"/>
          <w:b/>
          <w:bCs/>
        </w:rPr>
      </w:pPr>
      <w:r>
        <w:rPr>
          <w:rFonts w:ascii="Fira Sans Light" w:hAnsi="Fira Sans Light"/>
          <w:b/>
          <w:bCs/>
        </w:rPr>
        <w:t xml:space="preserve">Acompte </w:t>
      </w:r>
      <w:r w:rsidR="007557B0">
        <w:rPr>
          <w:rFonts w:ascii="Fira Sans Light" w:hAnsi="Fira Sans Light"/>
          <w:b/>
          <w:bCs/>
        </w:rPr>
        <w:t>d</w:t>
      </w:r>
      <w:r>
        <w:rPr>
          <w:rFonts w:ascii="Fira Sans Light" w:hAnsi="Fira Sans Light"/>
          <w:b/>
          <w:bCs/>
        </w:rPr>
        <w:t>’inscription</w:t>
      </w:r>
      <w:r w:rsidR="007557B0">
        <w:rPr>
          <w:rFonts w:ascii="Fira Sans Light" w:hAnsi="Fira Sans Light"/>
          <w:b/>
          <w:bCs/>
        </w:rPr>
        <w:t xml:space="preserve"> ou de réinscription</w:t>
      </w:r>
    </w:p>
    <w:p w14:paraId="220EB20A" w14:textId="0ECB093E" w:rsidR="005A2710" w:rsidRDefault="005A2710" w:rsidP="005A2710">
      <w:pPr>
        <w:rPr>
          <w:rFonts w:ascii="Fira Sans Light" w:hAnsi="Fira Sans Light"/>
          <w:sz w:val="20"/>
          <w:szCs w:val="20"/>
        </w:rPr>
      </w:pPr>
      <w:r>
        <w:rPr>
          <w:rFonts w:ascii="Fira Sans Light" w:hAnsi="Fira Sans Light"/>
          <w:sz w:val="20"/>
          <w:szCs w:val="20"/>
        </w:rPr>
        <w:t xml:space="preserve">Lors de l’inscription ou de la réinscription de l’enfant, un acompte de …….. € est versé par les parents ; cet acompte </w:t>
      </w:r>
      <w:r w:rsidR="006E7754">
        <w:rPr>
          <w:rFonts w:ascii="Fira Sans Light" w:hAnsi="Fira Sans Light"/>
          <w:sz w:val="20"/>
          <w:szCs w:val="20"/>
        </w:rPr>
        <w:t xml:space="preserve">sera déduit de la facture annuelle </w:t>
      </w:r>
      <w:r w:rsidR="00060308">
        <w:rPr>
          <w:rFonts w:ascii="Fira Sans Light" w:hAnsi="Fira Sans Light"/>
          <w:sz w:val="20"/>
          <w:szCs w:val="20"/>
        </w:rPr>
        <w:t xml:space="preserve">(en cas de facturation annuelle) </w:t>
      </w:r>
      <w:r w:rsidR="00060308" w:rsidRPr="00406D8F">
        <w:rPr>
          <w:rFonts w:ascii="Fira Sans Light" w:hAnsi="Fira Sans Light"/>
          <w:sz w:val="20"/>
          <w:szCs w:val="20"/>
          <w:highlight w:val="lightGray"/>
        </w:rPr>
        <w:t>OU</w:t>
      </w:r>
      <w:r w:rsidR="00060308">
        <w:rPr>
          <w:rFonts w:ascii="Fira Sans Light" w:hAnsi="Fira Sans Light"/>
          <w:sz w:val="20"/>
          <w:szCs w:val="20"/>
        </w:rPr>
        <w:t xml:space="preserve"> de la facture du </w:t>
      </w:r>
      <w:r w:rsidR="00F4586F">
        <w:rPr>
          <w:rFonts w:ascii="Fira Sans Light" w:hAnsi="Fira Sans Light"/>
          <w:sz w:val="20"/>
          <w:szCs w:val="20"/>
        </w:rPr>
        <w:t>….</w:t>
      </w:r>
      <w:r w:rsidR="00060308">
        <w:rPr>
          <w:rFonts w:ascii="Fira Sans Light" w:hAnsi="Fira Sans Light"/>
          <w:sz w:val="20"/>
          <w:szCs w:val="20"/>
        </w:rPr>
        <w:t xml:space="preserve"> </w:t>
      </w:r>
      <w:r>
        <w:rPr>
          <w:rFonts w:ascii="Fira Sans Light" w:hAnsi="Fira Sans Light"/>
          <w:sz w:val="20"/>
          <w:szCs w:val="20"/>
        </w:rPr>
        <w:t>trimestre</w:t>
      </w:r>
      <w:r w:rsidR="00060308">
        <w:rPr>
          <w:rFonts w:ascii="Fira Sans Light" w:hAnsi="Fira Sans Light"/>
          <w:sz w:val="20"/>
          <w:szCs w:val="20"/>
        </w:rPr>
        <w:t xml:space="preserve"> (en cas de facturation trimestrielle)</w:t>
      </w:r>
      <w:r>
        <w:rPr>
          <w:rFonts w:ascii="Fira Sans Light" w:hAnsi="Fira Sans Light"/>
          <w:sz w:val="20"/>
          <w:szCs w:val="20"/>
        </w:rPr>
        <w:t xml:space="preserve">. </w:t>
      </w:r>
    </w:p>
    <w:p w14:paraId="6FB0ED7D" w14:textId="18AB55D0" w:rsidR="005A2710" w:rsidRPr="00CF18A8" w:rsidRDefault="005A2710" w:rsidP="005A2710">
      <w:pPr>
        <w:spacing w:after="120"/>
        <w:ind w:left="29"/>
        <w:jc w:val="both"/>
        <w:rPr>
          <w:rFonts w:ascii="Segoe UI Emoji" w:hAnsi="Segoe UI Emoji" w:cs="Segoe UI Emoji"/>
          <w:i/>
          <w:iCs/>
          <w:color w:val="00B050"/>
          <w:sz w:val="20"/>
          <w:szCs w:val="20"/>
        </w:rPr>
      </w:pPr>
      <w:r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✍L’acompte est versé à la signature du contrat de scolarisation, il ne doit jamais être demandé avant. En aucun cas</w:t>
      </w:r>
      <w:r w:rsidR="000678EB">
        <w:rPr>
          <w:rFonts w:ascii="Segoe UI Emoji" w:hAnsi="Segoe UI Emoji" w:cs="Segoe UI Emoji"/>
          <w:i/>
          <w:iCs/>
          <w:color w:val="00B050"/>
          <w:sz w:val="20"/>
          <w:szCs w:val="20"/>
        </w:rPr>
        <w:t>,</w:t>
      </w:r>
      <w:r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 le chèque d’acompte ne doit être antérieur à la date de signature de l’inscription. </w:t>
      </w:r>
    </w:p>
    <w:p w14:paraId="25426A30" w14:textId="6C746E85" w:rsidR="00486DDA" w:rsidRPr="00AF0492" w:rsidRDefault="00161C62" w:rsidP="00AF0492">
      <w:pPr>
        <w:numPr>
          <w:ilvl w:val="1"/>
          <w:numId w:val="12"/>
        </w:numPr>
        <w:rPr>
          <w:rFonts w:ascii="Fira Sans Light" w:hAnsi="Fira Sans Light"/>
          <w:b/>
          <w:bCs/>
        </w:rPr>
      </w:pPr>
      <w:r>
        <w:rPr>
          <w:rFonts w:ascii="Fira Sans Light" w:hAnsi="Fira Sans Light"/>
          <w:b/>
          <w:bCs/>
        </w:rPr>
        <w:t xml:space="preserve">Modalités </w:t>
      </w:r>
      <w:r w:rsidR="00486DDA" w:rsidRPr="00AF0492">
        <w:rPr>
          <w:rFonts w:ascii="Fira Sans Light" w:hAnsi="Fira Sans Light"/>
          <w:b/>
          <w:bCs/>
        </w:rPr>
        <w:t>de facturation</w:t>
      </w:r>
    </w:p>
    <w:p w14:paraId="65B896E2" w14:textId="0BF57554" w:rsidR="0046397B" w:rsidRDefault="0046397B">
      <w:pPr>
        <w:rPr>
          <w:rFonts w:ascii="Fira Sans Light" w:hAnsi="Fira Sans Light"/>
        </w:rPr>
      </w:pPr>
      <w:r w:rsidRPr="00AF0492">
        <w:rPr>
          <w:rFonts w:ascii="Fira Sans Light" w:hAnsi="Fira Sans Light"/>
          <w:highlight w:val="yellow"/>
        </w:rPr>
        <w:t>Option : Facturation annuelle</w:t>
      </w:r>
    </w:p>
    <w:p w14:paraId="2540568A" w14:textId="28BD940C" w:rsidR="00E70565" w:rsidRPr="00AF0492" w:rsidRDefault="007029F3" w:rsidP="00AF0492">
      <w:pPr>
        <w:rPr>
          <w:rFonts w:ascii="Fira Sans Light" w:hAnsi="Fira Sans Light"/>
        </w:rPr>
      </w:pPr>
      <w:r>
        <w:rPr>
          <w:rFonts w:ascii="Fira Sans Light" w:hAnsi="Fira Sans Light"/>
        </w:rPr>
        <w:t xml:space="preserve">L’ensemble de ces prestations </w:t>
      </w:r>
      <w:r w:rsidR="00CA2AD2">
        <w:rPr>
          <w:rFonts w:ascii="Fira Sans Light" w:hAnsi="Fira Sans Light"/>
        </w:rPr>
        <w:t>font</w:t>
      </w:r>
      <w:r>
        <w:rPr>
          <w:rFonts w:ascii="Fira Sans Light" w:hAnsi="Fira Sans Light"/>
        </w:rPr>
        <w:t xml:space="preserve"> l’objet d’une </w:t>
      </w:r>
      <w:r w:rsidR="00F017D1">
        <w:rPr>
          <w:rFonts w:ascii="Fira Sans Light" w:hAnsi="Fira Sans Light"/>
        </w:rPr>
        <w:t xml:space="preserve">facture </w:t>
      </w:r>
      <w:r>
        <w:rPr>
          <w:rFonts w:ascii="Fira Sans Light" w:hAnsi="Fira Sans Light"/>
        </w:rPr>
        <w:t>annuelle</w:t>
      </w:r>
      <w:r w:rsidR="00F017D1">
        <w:rPr>
          <w:rFonts w:ascii="Fira Sans Light" w:hAnsi="Fira Sans Light"/>
        </w:rPr>
        <w:t xml:space="preserve"> qui vous sera adressée en début d’année</w:t>
      </w:r>
      <w:r w:rsidR="00263676">
        <w:rPr>
          <w:rFonts w:ascii="Fira Sans Light" w:hAnsi="Fira Sans Light"/>
        </w:rPr>
        <w:t xml:space="preserve"> avant le ………..</w:t>
      </w:r>
      <w:r w:rsidR="000F7B47">
        <w:rPr>
          <w:rFonts w:ascii="Fira Sans Light" w:hAnsi="Fira Sans Light"/>
        </w:rPr>
        <w:t>.</w:t>
      </w:r>
    </w:p>
    <w:p w14:paraId="09DE3B68" w14:textId="41226BEC" w:rsidR="00794F95" w:rsidRDefault="00E70565">
      <w:pPr>
        <w:rPr>
          <w:rFonts w:ascii="Segoe UI Emoji" w:hAnsi="Segoe UI Emoji" w:cs="Segoe UI Emoji"/>
          <w:i/>
          <w:iCs/>
          <w:color w:val="00B050"/>
        </w:rPr>
      </w:pPr>
      <w:r w:rsidRPr="00AF0492">
        <w:rPr>
          <w:rFonts w:ascii="Fira Sans Light" w:hAnsi="Fira Sans Light"/>
        </w:rPr>
        <w:t xml:space="preserve">Des factures de régularisation </w:t>
      </w:r>
      <w:r w:rsidR="006E44C4">
        <w:rPr>
          <w:rFonts w:ascii="Fira Sans Light" w:hAnsi="Fira Sans Light"/>
        </w:rPr>
        <w:t xml:space="preserve">pour les prestations </w:t>
      </w:r>
      <w:r w:rsidR="001C6BB8">
        <w:rPr>
          <w:rFonts w:ascii="Fira Sans Light" w:hAnsi="Fira Sans Light"/>
        </w:rPr>
        <w:t>annexe</w:t>
      </w:r>
      <w:r w:rsidR="00F37884">
        <w:rPr>
          <w:rFonts w:ascii="Fira Sans Light" w:hAnsi="Fira Sans Light"/>
        </w:rPr>
        <w:t xml:space="preserve"> rendues de ma</w:t>
      </w:r>
      <w:r w:rsidR="00542A1B">
        <w:rPr>
          <w:rFonts w:ascii="Fira Sans Light" w:hAnsi="Fira Sans Light"/>
        </w:rPr>
        <w:t xml:space="preserve">nière </w:t>
      </w:r>
      <w:r w:rsidR="00F54424">
        <w:rPr>
          <w:rFonts w:ascii="Fira Sans Light" w:hAnsi="Fira Sans Light"/>
        </w:rPr>
        <w:t>occasionnelle</w:t>
      </w:r>
      <w:r w:rsidR="001C6BB8">
        <w:rPr>
          <w:rFonts w:ascii="Fira Sans Light" w:hAnsi="Fira Sans Light"/>
        </w:rPr>
        <w:t xml:space="preserve"> </w:t>
      </w:r>
      <w:r w:rsidR="00EB49F3">
        <w:rPr>
          <w:rFonts w:ascii="Fira Sans Light" w:hAnsi="Fira Sans Light"/>
        </w:rPr>
        <w:t xml:space="preserve">(restauration, étude/garderie) </w:t>
      </w:r>
      <w:r w:rsidRPr="00AF0492">
        <w:rPr>
          <w:rFonts w:ascii="Fira Sans Light" w:hAnsi="Fira Sans Light"/>
        </w:rPr>
        <w:t>ser</w:t>
      </w:r>
      <w:r w:rsidR="00EB49F3">
        <w:rPr>
          <w:rFonts w:ascii="Fira Sans Light" w:hAnsi="Fira Sans Light"/>
        </w:rPr>
        <w:t xml:space="preserve">ont émises </w:t>
      </w:r>
      <w:r w:rsidR="006E44C4">
        <w:rPr>
          <w:rFonts w:ascii="Fira Sans Light" w:hAnsi="Fira Sans Light"/>
        </w:rPr>
        <w:t xml:space="preserve">tous les </w:t>
      </w:r>
      <w:r w:rsidR="00F54424">
        <w:rPr>
          <w:rFonts w:ascii="Fira Sans Light" w:hAnsi="Fira Sans Light"/>
        </w:rPr>
        <w:t xml:space="preserve">...... </w:t>
      </w:r>
      <w:r w:rsidR="00772B40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✍</w:t>
      </w:r>
      <w:r w:rsidR="00772B40" w:rsidRPr="00CF18A8">
        <w:rPr>
          <w:rFonts w:ascii="Fira Sans Light" w:hAnsi="Fira Sans Light" w:cs="Segoe UI Emoji"/>
          <w:i/>
          <w:iCs/>
          <w:color w:val="00B050"/>
          <w:sz w:val="20"/>
          <w:szCs w:val="20"/>
        </w:rPr>
        <w:t xml:space="preserve"> </w:t>
      </w:r>
      <w:r w:rsidR="00772B40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F</w:t>
      </w:r>
      <w:r w:rsidR="00F54424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réquence à définir : tous les mois/trimestres/années</w:t>
      </w:r>
      <w:r w:rsidR="006E44C4"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).</w:t>
      </w:r>
    </w:p>
    <w:p w14:paraId="697E581F" w14:textId="62A2C9DE" w:rsidR="0046397B" w:rsidRDefault="0046397B">
      <w:pPr>
        <w:rPr>
          <w:rFonts w:ascii="Fira Sans Light" w:hAnsi="Fira Sans Light"/>
          <w:highlight w:val="yellow"/>
        </w:rPr>
      </w:pPr>
      <w:r w:rsidRPr="00AF0492">
        <w:rPr>
          <w:rFonts w:ascii="Fira Sans Light" w:hAnsi="Fira Sans Light"/>
          <w:highlight w:val="yellow"/>
        </w:rPr>
        <w:t xml:space="preserve">Option : </w:t>
      </w:r>
      <w:r>
        <w:rPr>
          <w:rFonts w:ascii="Fira Sans Light" w:hAnsi="Fira Sans Light"/>
          <w:highlight w:val="yellow"/>
        </w:rPr>
        <w:t>Facturation trimestrielle</w:t>
      </w:r>
    </w:p>
    <w:p w14:paraId="0BD5CB4C" w14:textId="17F0AF9F" w:rsidR="004E64AD" w:rsidRPr="005A0447" w:rsidRDefault="004E64AD" w:rsidP="004E64AD">
      <w:pPr>
        <w:rPr>
          <w:rFonts w:ascii="Fira Sans Light" w:hAnsi="Fira Sans Light"/>
        </w:rPr>
      </w:pPr>
      <w:r>
        <w:rPr>
          <w:rFonts w:ascii="Fira Sans Light" w:hAnsi="Fira Sans Light"/>
        </w:rPr>
        <w:t xml:space="preserve">L’ensemble de ces prestations </w:t>
      </w:r>
      <w:r w:rsidR="00F32CA5">
        <w:rPr>
          <w:rFonts w:ascii="Fira Sans Light" w:hAnsi="Fira Sans Light"/>
        </w:rPr>
        <w:t>font</w:t>
      </w:r>
      <w:r>
        <w:rPr>
          <w:rFonts w:ascii="Fira Sans Light" w:hAnsi="Fira Sans Light"/>
        </w:rPr>
        <w:t xml:space="preserve"> l’objet d’une facture trimestrielle qui vous sera adressée </w:t>
      </w:r>
      <w:r w:rsidR="00B93272">
        <w:rPr>
          <w:rFonts w:ascii="Fira Sans Light" w:hAnsi="Fira Sans Light"/>
        </w:rPr>
        <w:t xml:space="preserve">au début de chaque </w:t>
      </w:r>
      <w:r>
        <w:rPr>
          <w:rFonts w:ascii="Fira Sans Light" w:hAnsi="Fira Sans Light"/>
        </w:rPr>
        <w:t>trimestre</w:t>
      </w:r>
      <w:r w:rsidR="00596149">
        <w:rPr>
          <w:rFonts w:ascii="Fira Sans Light" w:hAnsi="Fira Sans Light"/>
        </w:rPr>
        <w:t xml:space="preserve"> </w:t>
      </w:r>
      <w:r w:rsidR="006211CB">
        <w:rPr>
          <w:rFonts w:ascii="Fira Sans Light" w:hAnsi="Fira Sans Light"/>
        </w:rPr>
        <w:t>en septembre, en décembre et en mars.</w:t>
      </w:r>
    </w:p>
    <w:p w14:paraId="23E4DC62" w14:textId="1E7B8C7E" w:rsidR="004E64AD" w:rsidRDefault="004E64AD" w:rsidP="004E64AD">
      <w:pPr>
        <w:rPr>
          <w:rFonts w:ascii="Segoe UI Emoji" w:hAnsi="Segoe UI Emoji" w:cs="Segoe UI Emoji"/>
          <w:i/>
          <w:iCs/>
          <w:color w:val="00B050"/>
        </w:rPr>
      </w:pPr>
      <w:r w:rsidRPr="005A0447">
        <w:rPr>
          <w:rFonts w:ascii="Fira Sans Light" w:hAnsi="Fira Sans Light"/>
        </w:rPr>
        <w:t xml:space="preserve">Des factures de régularisation </w:t>
      </w:r>
      <w:r>
        <w:rPr>
          <w:rFonts w:ascii="Fira Sans Light" w:hAnsi="Fira Sans Light"/>
        </w:rPr>
        <w:t>pour les prestations annexe</w:t>
      </w:r>
      <w:r w:rsidR="006812DB">
        <w:rPr>
          <w:rFonts w:ascii="Fira Sans Light" w:hAnsi="Fira Sans Light"/>
        </w:rPr>
        <w:t>s</w:t>
      </w:r>
      <w:r>
        <w:rPr>
          <w:rFonts w:ascii="Fira Sans Light" w:hAnsi="Fira Sans Light"/>
        </w:rPr>
        <w:t xml:space="preserve"> rendues de manière occasionnelle (restauration, étude/garderie) </w:t>
      </w:r>
      <w:r w:rsidRPr="005A0447">
        <w:rPr>
          <w:rFonts w:ascii="Fira Sans Light" w:hAnsi="Fira Sans Light"/>
        </w:rPr>
        <w:t>ser</w:t>
      </w:r>
      <w:r>
        <w:rPr>
          <w:rFonts w:ascii="Fira Sans Light" w:hAnsi="Fira Sans Light"/>
        </w:rPr>
        <w:t xml:space="preserve">ont émises tous les ...... </w:t>
      </w:r>
      <w:r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✍</w:t>
      </w:r>
      <w:r w:rsidRPr="00CF18A8">
        <w:rPr>
          <w:rFonts w:ascii="Fira Sans Light" w:hAnsi="Fira Sans Light" w:cs="Segoe UI Emoji"/>
          <w:i/>
          <w:iCs/>
          <w:color w:val="00B050"/>
          <w:sz w:val="20"/>
          <w:szCs w:val="20"/>
        </w:rPr>
        <w:t xml:space="preserve"> </w:t>
      </w:r>
      <w:r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>Fréquence à définir : tous les mois/trimestres/années).</w:t>
      </w:r>
    </w:p>
    <w:p w14:paraId="6E881CD5" w14:textId="77777777" w:rsidR="004E64AD" w:rsidRPr="00AF0492" w:rsidRDefault="004E64AD" w:rsidP="00AF0492">
      <w:pPr>
        <w:rPr>
          <w:rFonts w:ascii="Fira Sans Light" w:hAnsi="Fira Sans Light"/>
          <w:highlight w:val="yellow"/>
        </w:rPr>
      </w:pPr>
    </w:p>
    <w:p w14:paraId="35C82AE8" w14:textId="7EE2463B" w:rsidR="00DF1F1C" w:rsidRPr="00AF0492" w:rsidRDefault="00DF1F1C" w:rsidP="00AF0492">
      <w:pPr>
        <w:numPr>
          <w:ilvl w:val="1"/>
          <w:numId w:val="12"/>
        </w:numPr>
        <w:rPr>
          <w:rFonts w:ascii="Fira Sans Light" w:hAnsi="Fira Sans Light"/>
          <w:b/>
          <w:bCs/>
        </w:rPr>
      </w:pPr>
      <w:r w:rsidRPr="00AF0492">
        <w:rPr>
          <w:rFonts w:ascii="Fira Sans Light" w:hAnsi="Fira Sans Light"/>
          <w:b/>
          <w:bCs/>
        </w:rPr>
        <w:t>Modalités de paiement</w:t>
      </w:r>
    </w:p>
    <w:p w14:paraId="6FC916A0" w14:textId="2275992B" w:rsidR="00284B18" w:rsidRDefault="00ED009F" w:rsidP="00AF0492">
      <w:pPr>
        <w:spacing w:after="0" w:line="240" w:lineRule="auto"/>
        <w:rPr>
          <w:rFonts w:ascii="Fira Sans Light" w:hAnsi="Fira Sans Light"/>
        </w:rPr>
      </w:pPr>
      <w:r>
        <w:rPr>
          <w:rFonts w:ascii="Fira Sans Light" w:hAnsi="Fira Sans Light" w:cstheme="minorHAnsi"/>
        </w:rPr>
        <w:t>Deux</w:t>
      </w:r>
      <w:r w:rsidR="0006427A" w:rsidRPr="00AF0492">
        <w:rPr>
          <w:rFonts w:ascii="Fira Sans Light" w:hAnsi="Fira Sans Light" w:cstheme="minorHAnsi"/>
        </w:rPr>
        <w:t xml:space="preserve"> modalités de paiement sont proposées aux </w:t>
      </w:r>
      <w:r w:rsidR="006C11A4">
        <w:rPr>
          <w:rFonts w:ascii="Fira Sans Light" w:hAnsi="Fira Sans Light" w:cstheme="minorHAnsi"/>
        </w:rPr>
        <w:t xml:space="preserve">parents </w:t>
      </w:r>
      <w:r>
        <w:rPr>
          <w:rFonts w:ascii="Fira Sans Light" w:hAnsi="Fira Sans Light" w:cstheme="minorHAnsi"/>
        </w:rPr>
        <w:t xml:space="preserve">: le prélèvement mensuel </w:t>
      </w:r>
      <w:r w:rsidR="00963D7F">
        <w:rPr>
          <w:rFonts w:ascii="Fira Sans Light" w:hAnsi="Fira Sans Light" w:cstheme="minorHAnsi"/>
        </w:rPr>
        <w:t>et</w:t>
      </w:r>
      <w:r w:rsidR="00664DB8">
        <w:rPr>
          <w:rFonts w:ascii="Fira Sans Light" w:hAnsi="Fira Sans Light" w:cstheme="minorHAnsi"/>
        </w:rPr>
        <w:t xml:space="preserve"> le règlement par chèque</w:t>
      </w:r>
      <w:r w:rsidR="009A667D">
        <w:rPr>
          <w:rFonts w:ascii="Fira Sans Light" w:hAnsi="Fira Sans Light" w:cstheme="minorHAnsi"/>
        </w:rPr>
        <w:t>.</w:t>
      </w:r>
      <w:r w:rsidR="00A37EE1" w:rsidRPr="00A37EE1">
        <w:rPr>
          <w:rFonts w:ascii="Fira Sans Light" w:hAnsi="Fira Sans Light"/>
        </w:rPr>
        <w:t xml:space="preserve"> </w:t>
      </w:r>
      <w:r w:rsidR="00A37EE1">
        <w:rPr>
          <w:rFonts w:ascii="Fira Sans Light" w:hAnsi="Fira Sans Light"/>
        </w:rPr>
        <w:t xml:space="preserve">Le prélèvement automatique est </w:t>
      </w:r>
      <w:r w:rsidR="00702925">
        <w:rPr>
          <w:rFonts w:ascii="Fira Sans Light" w:hAnsi="Fira Sans Light"/>
        </w:rPr>
        <w:t xml:space="preserve">le mode de règlement </w:t>
      </w:r>
      <w:r w:rsidR="0071594B">
        <w:rPr>
          <w:rFonts w:ascii="Fira Sans Light" w:hAnsi="Fira Sans Light"/>
        </w:rPr>
        <w:t>privilégié et souhaité par l’établissement</w:t>
      </w:r>
      <w:r w:rsidR="00963D7F">
        <w:rPr>
          <w:rFonts w:ascii="Fira Sans Light" w:hAnsi="Fira Sans Light"/>
        </w:rPr>
        <w:t xml:space="preserve"> : </w:t>
      </w:r>
      <w:r w:rsidR="00B844B7">
        <w:rPr>
          <w:rFonts w:ascii="Fira Sans Light" w:hAnsi="Fira Sans Light"/>
        </w:rPr>
        <w:t>u</w:t>
      </w:r>
      <w:r w:rsidR="00717EBE">
        <w:rPr>
          <w:rFonts w:ascii="Fira Sans Light" w:hAnsi="Fira Sans Light"/>
        </w:rPr>
        <w:t xml:space="preserve">ne réduction de …€ </w:t>
      </w:r>
      <w:r w:rsidR="006359DA">
        <w:rPr>
          <w:rFonts w:ascii="Fira Sans Light" w:hAnsi="Fira Sans Light"/>
        </w:rPr>
        <w:t xml:space="preserve">par an </w:t>
      </w:r>
      <w:r w:rsidR="00533CD5">
        <w:rPr>
          <w:rFonts w:ascii="Fira Sans Light" w:hAnsi="Fira Sans Light"/>
        </w:rPr>
        <w:t xml:space="preserve">est accordée aux </w:t>
      </w:r>
      <w:r w:rsidR="006C11A4">
        <w:rPr>
          <w:rFonts w:ascii="Fira Sans Light" w:hAnsi="Fira Sans Light"/>
        </w:rPr>
        <w:t xml:space="preserve">parents </w:t>
      </w:r>
      <w:r w:rsidR="00533CD5">
        <w:rPr>
          <w:rFonts w:ascii="Fira Sans Light" w:hAnsi="Fira Sans Light"/>
        </w:rPr>
        <w:t>optant pour celui-ci</w:t>
      </w:r>
      <w:r w:rsidR="00A05E3D">
        <w:rPr>
          <w:rFonts w:ascii="Fira Sans Light" w:hAnsi="Fira Sans Light"/>
        </w:rPr>
        <w:t xml:space="preserve">. </w:t>
      </w:r>
    </w:p>
    <w:p w14:paraId="14312C8A" w14:textId="77777777" w:rsidR="00C80676" w:rsidRPr="00AF0492" w:rsidRDefault="00C80676" w:rsidP="00AF0492">
      <w:pPr>
        <w:spacing w:after="0" w:line="240" w:lineRule="auto"/>
        <w:rPr>
          <w:rFonts w:ascii="Fira Sans Light" w:hAnsi="Fira Sans Light"/>
        </w:rPr>
      </w:pPr>
    </w:p>
    <w:p w14:paraId="3D53E756" w14:textId="0FC46F39" w:rsidR="00CB1ABB" w:rsidRDefault="00CB1ABB" w:rsidP="007A6FA6">
      <w:pPr>
        <w:rPr>
          <w:rFonts w:ascii="Segoe UI Emoji" w:hAnsi="Segoe UI Emoji" w:cs="Segoe UI Emoji"/>
          <w:i/>
          <w:iCs/>
          <w:color w:val="00B050"/>
        </w:rPr>
      </w:pPr>
      <w:r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lastRenderedPageBreak/>
        <w:t>✍</w:t>
      </w:r>
      <w:r w:rsidRPr="00CF18A8">
        <w:rPr>
          <w:rFonts w:ascii="Fira Sans Light" w:hAnsi="Fira Sans Light" w:cs="Segoe UI Emoji"/>
          <w:i/>
          <w:iCs/>
          <w:color w:val="00B050"/>
          <w:sz w:val="20"/>
          <w:szCs w:val="20"/>
        </w:rPr>
        <w:t xml:space="preserve"> </w:t>
      </w:r>
      <w:r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Les modalités de paiement </w:t>
      </w:r>
      <w:r w:rsidR="002163C8">
        <w:rPr>
          <w:rFonts w:ascii="Segoe UI Emoji" w:hAnsi="Segoe UI Emoji" w:cs="Segoe UI Emoji"/>
          <w:i/>
          <w:iCs/>
          <w:color w:val="00B050"/>
          <w:sz w:val="20"/>
          <w:szCs w:val="20"/>
        </w:rPr>
        <w:t>peuvent être adaptées en fonction des pratiques de l’établissement.</w:t>
      </w:r>
      <w:r w:rsidR="007A6FA6">
        <w:rPr>
          <w:rFonts w:ascii="Segoe UI Emoji" w:hAnsi="Segoe UI Emoji" w:cs="Segoe UI Emoji"/>
          <w:i/>
          <w:iCs/>
          <w:color w:val="00B050"/>
          <w:sz w:val="20"/>
          <w:szCs w:val="20"/>
        </w:rPr>
        <w:t>.</w:t>
      </w:r>
      <w:r w:rsidR="00F637F0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 Pour en savoir plus sur les modalités de paiement des contributions des familles, consultez </w:t>
      </w:r>
      <w:r w:rsidR="008F0A6E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dans ISI Gestion </w:t>
      </w:r>
      <w:r w:rsidR="00F637F0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cette </w:t>
      </w:r>
      <w:hyperlink r:id="rId11" w:history="1">
        <w:r w:rsidR="00F637F0" w:rsidRPr="00F637F0">
          <w:rPr>
            <w:rStyle w:val="Lienhypertexte"/>
            <w:rFonts w:ascii="Segoe UI Emoji" w:hAnsi="Segoe UI Emoji" w:cs="Segoe UI Emoji"/>
            <w:i/>
            <w:iCs/>
            <w:sz w:val="20"/>
            <w:szCs w:val="20"/>
          </w:rPr>
          <w:t>fiche pratique</w:t>
        </w:r>
      </w:hyperlink>
      <w:r w:rsidR="00F637F0">
        <w:rPr>
          <w:rFonts w:ascii="Segoe UI Emoji" w:hAnsi="Segoe UI Emoji" w:cs="Segoe UI Emoji"/>
          <w:i/>
          <w:iCs/>
          <w:color w:val="00B050"/>
          <w:sz w:val="20"/>
          <w:szCs w:val="20"/>
        </w:rPr>
        <w:t>.</w:t>
      </w:r>
    </w:p>
    <w:p w14:paraId="24353B2E" w14:textId="77777777" w:rsidR="006711B9" w:rsidRPr="00931A64" w:rsidRDefault="006711B9" w:rsidP="00AF0492">
      <w:pPr>
        <w:spacing w:after="0"/>
        <w:jc w:val="both"/>
        <w:rPr>
          <w:rFonts w:ascii="Fira Sans Light" w:eastAsia="Times New Roman" w:hAnsi="Fira Sans Light" w:cs="Times New Roman"/>
          <w:bCs/>
        </w:rPr>
      </w:pPr>
    </w:p>
    <w:p w14:paraId="7352FE8A" w14:textId="5CD26619" w:rsidR="006711B9" w:rsidRPr="00AF0492" w:rsidRDefault="00E734D2" w:rsidP="00AF0492">
      <w:pPr>
        <w:numPr>
          <w:ilvl w:val="2"/>
          <w:numId w:val="12"/>
        </w:numPr>
        <w:rPr>
          <w:rFonts w:ascii="Fira Sans Light" w:hAnsi="Fira Sans Light"/>
          <w:b/>
          <w:bCs/>
        </w:rPr>
      </w:pPr>
      <w:r w:rsidRPr="00AF0492">
        <w:rPr>
          <w:rFonts w:ascii="Fira Sans Light" w:hAnsi="Fira Sans Light"/>
          <w:b/>
          <w:bCs/>
        </w:rPr>
        <w:t>P</w:t>
      </w:r>
      <w:r w:rsidR="006711B9" w:rsidRPr="00AF0492">
        <w:rPr>
          <w:rFonts w:ascii="Fira Sans Light" w:hAnsi="Fira Sans Light"/>
          <w:b/>
          <w:bCs/>
        </w:rPr>
        <w:t xml:space="preserve">rélèvement </w:t>
      </w:r>
      <w:r w:rsidRPr="00AF0492">
        <w:rPr>
          <w:rFonts w:ascii="Fira Sans Light" w:hAnsi="Fira Sans Light"/>
          <w:b/>
          <w:bCs/>
        </w:rPr>
        <w:t xml:space="preserve">mensuel </w:t>
      </w:r>
    </w:p>
    <w:p w14:paraId="056F4195" w14:textId="2C4B4699" w:rsidR="00D6229B" w:rsidRDefault="004C3F95" w:rsidP="00C47E4D">
      <w:pPr>
        <w:spacing w:after="0" w:line="240" w:lineRule="auto"/>
        <w:jc w:val="both"/>
        <w:rPr>
          <w:rFonts w:ascii="Fira Sans Light" w:hAnsi="Fira Sans Light" w:cstheme="minorHAnsi"/>
        </w:rPr>
      </w:pPr>
      <w:r>
        <w:rPr>
          <w:rFonts w:ascii="Fira Sans Light" w:hAnsi="Fira Sans Light" w:cstheme="minorHAnsi"/>
        </w:rPr>
        <w:t xml:space="preserve">Le rythme de paiement </w:t>
      </w:r>
      <w:r w:rsidR="006627A8">
        <w:rPr>
          <w:rFonts w:ascii="Fira Sans Light" w:hAnsi="Fira Sans Light" w:cstheme="minorHAnsi"/>
        </w:rPr>
        <w:t xml:space="preserve">est le </w:t>
      </w:r>
      <w:r>
        <w:rPr>
          <w:rFonts w:ascii="Fira Sans Light" w:hAnsi="Fira Sans Light" w:cstheme="minorHAnsi"/>
        </w:rPr>
        <w:t>suivant :</w:t>
      </w:r>
    </w:p>
    <w:p w14:paraId="6331397F" w14:textId="77777777" w:rsidR="004C3F95" w:rsidRDefault="004C3F95" w:rsidP="00C47E4D">
      <w:pPr>
        <w:spacing w:after="0" w:line="240" w:lineRule="auto"/>
        <w:jc w:val="both"/>
        <w:rPr>
          <w:rFonts w:ascii="Fira Sans Light" w:hAnsi="Fira Sans Light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2"/>
        <w:gridCol w:w="903"/>
        <w:gridCol w:w="905"/>
        <w:gridCol w:w="906"/>
        <w:gridCol w:w="906"/>
        <w:gridCol w:w="906"/>
        <w:gridCol w:w="906"/>
        <w:gridCol w:w="732"/>
        <w:gridCol w:w="851"/>
        <w:gridCol w:w="845"/>
      </w:tblGrid>
      <w:tr w:rsidR="00EE6C92" w14:paraId="7F6E93B2" w14:textId="77777777" w:rsidTr="004B77D1">
        <w:tc>
          <w:tcPr>
            <w:tcW w:w="1202" w:type="dxa"/>
          </w:tcPr>
          <w:p w14:paraId="718A81CD" w14:textId="4C0C9C81" w:rsidR="004B77D1" w:rsidRDefault="004B77D1" w:rsidP="00C47E4D">
            <w:pPr>
              <w:jc w:val="both"/>
              <w:rPr>
                <w:rFonts w:ascii="Fira Sans Light" w:hAnsi="Fira Sans Light" w:cstheme="minorHAnsi"/>
              </w:rPr>
            </w:pPr>
            <w:r>
              <w:rPr>
                <w:rFonts w:ascii="Fira Sans Light" w:hAnsi="Fira Sans Light" w:cstheme="minorHAnsi"/>
              </w:rPr>
              <w:t>Réception facture</w:t>
            </w:r>
          </w:p>
        </w:tc>
        <w:tc>
          <w:tcPr>
            <w:tcW w:w="7860" w:type="dxa"/>
            <w:gridSpan w:val="9"/>
          </w:tcPr>
          <w:p w14:paraId="79C5FE9E" w14:textId="77777777" w:rsidR="004B77D1" w:rsidRDefault="004B77D1" w:rsidP="001C50D6">
            <w:pPr>
              <w:jc w:val="center"/>
              <w:rPr>
                <w:rFonts w:ascii="Fira Sans Light" w:hAnsi="Fira Sans Light" w:cstheme="minorHAnsi"/>
              </w:rPr>
            </w:pPr>
            <w:r>
              <w:rPr>
                <w:rFonts w:ascii="Fira Sans Light" w:hAnsi="Fira Sans Light" w:cstheme="minorHAnsi"/>
              </w:rPr>
              <w:t>Date des prélèvements mensuels</w:t>
            </w:r>
          </w:p>
          <w:p w14:paraId="26AA1E67" w14:textId="263224A7" w:rsidR="00914292" w:rsidRDefault="00914292" w:rsidP="00AF0492">
            <w:pPr>
              <w:jc w:val="center"/>
              <w:rPr>
                <w:rFonts w:ascii="Fira Sans Light" w:hAnsi="Fira Sans Light" w:cstheme="minorHAnsi"/>
              </w:rPr>
            </w:pPr>
            <w:r>
              <w:rPr>
                <w:rFonts w:ascii="Fira Sans Light" w:hAnsi="Fira Sans Light" w:cstheme="minorHAnsi"/>
              </w:rPr>
              <w:t xml:space="preserve">Montant : 1/9 de </w:t>
            </w:r>
            <w:r w:rsidR="00C13D3C">
              <w:rPr>
                <w:rFonts w:ascii="Fira Sans Light" w:hAnsi="Fira Sans Light" w:cstheme="minorHAnsi"/>
              </w:rPr>
              <w:t>la facture annuelle</w:t>
            </w:r>
          </w:p>
        </w:tc>
      </w:tr>
      <w:tr w:rsidR="000226FC" w14:paraId="67690827" w14:textId="77777777" w:rsidTr="001C50D6">
        <w:tc>
          <w:tcPr>
            <w:tcW w:w="1202" w:type="dxa"/>
          </w:tcPr>
          <w:p w14:paraId="1A922E2A" w14:textId="091C6206" w:rsidR="00F40541" w:rsidRPr="00AF0492" w:rsidRDefault="001C50D6" w:rsidP="00AF0492">
            <w:pPr>
              <w:jc w:val="center"/>
              <w:rPr>
                <w:rFonts w:ascii="Fira Sans Light" w:hAnsi="Fira Sans Light" w:cstheme="minorHAnsi"/>
                <w:sz w:val="18"/>
                <w:szCs w:val="18"/>
              </w:rPr>
            </w:pPr>
            <w:r w:rsidRPr="00AF0492">
              <w:rPr>
                <w:rFonts w:ascii="Fira Sans Light" w:hAnsi="Fira Sans Light" w:cstheme="minorHAnsi"/>
                <w:sz w:val="18"/>
                <w:szCs w:val="18"/>
              </w:rPr>
              <w:t>Date 0</w:t>
            </w:r>
          </w:p>
        </w:tc>
        <w:tc>
          <w:tcPr>
            <w:tcW w:w="903" w:type="dxa"/>
          </w:tcPr>
          <w:p w14:paraId="7501D374" w14:textId="4F1BCC7B" w:rsidR="00F40541" w:rsidRPr="00AF0492" w:rsidRDefault="00F40541" w:rsidP="00AF0492">
            <w:pPr>
              <w:jc w:val="center"/>
              <w:rPr>
                <w:rFonts w:ascii="Fira Sans Light" w:hAnsi="Fira Sans Light" w:cstheme="minorHAnsi"/>
                <w:sz w:val="18"/>
                <w:szCs w:val="18"/>
              </w:rPr>
            </w:pPr>
            <w:r w:rsidRPr="00AF0492">
              <w:rPr>
                <w:rFonts w:ascii="Fira Sans Light" w:hAnsi="Fira Sans Light" w:cstheme="minorHAnsi"/>
                <w:sz w:val="18"/>
                <w:szCs w:val="18"/>
              </w:rPr>
              <w:t>Date 1</w:t>
            </w:r>
          </w:p>
        </w:tc>
        <w:tc>
          <w:tcPr>
            <w:tcW w:w="905" w:type="dxa"/>
          </w:tcPr>
          <w:p w14:paraId="6219ECF1" w14:textId="1178FF15" w:rsidR="00F40541" w:rsidRPr="00AF0492" w:rsidRDefault="00F40541" w:rsidP="00AF0492">
            <w:pPr>
              <w:jc w:val="center"/>
              <w:rPr>
                <w:rFonts w:ascii="Fira Sans Light" w:hAnsi="Fira Sans Light" w:cstheme="minorHAnsi"/>
                <w:sz w:val="18"/>
                <w:szCs w:val="18"/>
              </w:rPr>
            </w:pPr>
            <w:r w:rsidRPr="00AF0492">
              <w:rPr>
                <w:rFonts w:ascii="Fira Sans Light" w:hAnsi="Fira Sans Light" w:cstheme="minorHAnsi"/>
                <w:sz w:val="18"/>
                <w:szCs w:val="18"/>
              </w:rPr>
              <w:t>Date 2</w:t>
            </w:r>
          </w:p>
        </w:tc>
        <w:tc>
          <w:tcPr>
            <w:tcW w:w="906" w:type="dxa"/>
          </w:tcPr>
          <w:p w14:paraId="17A3D7A8" w14:textId="15A7E95D" w:rsidR="00F40541" w:rsidRPr="00AF0492" w:rsidRDefault="00F40541" w:rsidP="00AF0492">
            <w:pPr>
              <w:jc w:val="center"/>
              <w:rPr>
                <w:rFonts w:ascii="Fira Sans Light" w:hAnsi="Fira Sans Light" w:cstheme="minorHAnsi"/>
                <w:sz w:val="18"/>
                <w:szCs w:val="18"/>
              </w:rPr>
            </w:pPr>
            <w:r w:rsidRPr="00AF0492">
              <w:rPr>
                <w:rFonts w:ascii="Fira Sans Light" w:hAnsi="Fira Sans Light" w:cstheme="minorHAnsi"/>
                <w:sz w:val="18"/>
                <w:szCs w:val="18"/>
              </w:rPr>
              <w:t>Date 3</w:t>
            </w:r>
          </w:p>
        </w:tc>
        <w:tc>
          <w:tcPr>
            <w:tcW w:w="906" w:type="dxa"/>
          </w:tcPr>
          <w:p w14:paraId="03951669" w14:textId="3456DCBA" w:rsidR="00F40541" w:rsidRPr="00AF0492" w:rsidRDefault="00F40541" w:rsidP="00AF0492">
            <w:pPr>
              <w:jc w:val="center"/>
              <w:rPr>
                <w:rFonts w:ascii="Fira Sans Light" w:hAnsi="Fira Sans Light" w:cstheme="minorHAnsi"/>
                <w:sz w:val="18"/>
                <w:szCs w:val="18"/>
              </w:rPr>
            </w:pPr>
            <w:r w:rsidRPr="00AF0492">
              <w:rPr>
                <w:rFonts w:ascii="Fira Sans Light" w:hAnsi="Fira Sans Light" w:cstheme="minorHAnsi"/>
                <w:sz w:val="18"/>
                <w:szCs w:val="18"/>
              </w:rPr>
              <w:t>Date 4</w:t>
            </w:r>
          </w:p>
        </w:tc>
        <w:tc>
          <w:tcPr>
            <w:tcW w:w="906" w:type="dxa"/>
          </w:tcPr>
          <w:p w14:paraId="09896D79" w14:textId="0B5E1A54" w:rsidR="00F40541" w:rsidRPr="00AF0492" w:rsidRDefault="00F40541" w:rsidP="00AF0492">
            <w:pPr>
              <w:jc w:val="center"/>
              <w:rPr>
                <w:rFonts w:ascii="Fira Sans Light" w:hAnsi="Fira Sans Light" w:cstheme="minorHAnsi"/>
                <w:sz w:val="18"/>
                <w:szCs w:val="18"/>
              </w:rPr>
            </w:pPr>
            <w:r w:rsidRPr="00AF0492">
              <w:rPr>
                <w:rFonts w:ascii="Fira Sans Light" w:hAnsi="Fira Sans Light" w:cstheme="minorHAnsi"/>
                <w:sz w:val="18"/>
                <w:szCs w:val="18"/>
              </w:rPr>
              <w:t>Date 5</w:t>
            </w:r>
          </w:p>
        </w:tc>
        <w:tc>
          <w:tcPr>
            <w:tcW w:w="906" w:type="dxa"/>
          </w:tcPr>
          <w:p w14:paraId="78397EB0" w14:textId="25B81A4F" w:rsidR="00F40541" w:rsidRPr="00AF0492" w:rsidRDefault="00F40541" w:rsidP="00AF0492">
            <w:pPr>
              <w:jc w:val="center"/>
              <w:rPr>
                <w:rFonts w:ascii="Fira Sans Light" w:hAnsi="Fira Sans Light" w:cstheme="minorHAnsi"/>
                <w:sz w:val="18"/>
                <w:szCs w:val="18"/>
              </w:rPr>
            </w:pPr>
            <w:r w:rsidRPr="00AF0492">
              <w:rPr>
                <w:rFonts w:ascii="Fira Sans Light" w:hAnsi="Fira Sans Light" w:cstheme="minorHAnsi"/>
                <w:sz w:val="18"/>
                <w:szCs w:val="18"/>
              </w:rPr>
              <w:t>Date 6</w:t>
            </w:r>
          </w:p>
        </w:tc>
        <w:tc>
          <w:tcPr>
            <w:tcW w:w="732" w:type="dxa"/>
          </w:tcPr>
          <w:p w14:paraId="50BE2DEF" w14:textId="6218DD8C" w:rsidR="00F40541" w:rsidRPr="00AF0492" w:rsidRDefault="00F40541" w:rsidP="00AF0492">
            <w:pPr>
              <w:jc w:val="center"/>
              <w:rPr>
                <w:rFonts w:ascii="Fira Sans Light" w:hAnsi="Fira Sans Light" w:cstheme="minorHAnsi"/>
                <w:sz w:val="18"/>
                <w:szCs w:val="18"/>
              </w:rPr>
            </w:pPr>
            <w:r w:rsidRPr="00AF0492">
              <w:rPr>
                <w:rFonts w:ascii="Fira Sans Light" w:hAnsi="Fira Sans Light" w:cstheme="minorHAnsi"/>
                <w:sz w:val="18"/>
                <w:szCs w:val="18"/>
              </w:rPr>
              <w:t>Date 7</w:t>
            </w:r>
          </w:p>
        </w:tc>
        <w:tc>
          <w:tcPr>
            <w:tcW w:w="851" w:type="dxa"/>
          </w:tcPr>
          <w:p w14:paraId="2A5929EF" w14:textId="6A0E0F2B" w:rsidR="00F40541" w:rsidRPr="00AF0492" w:rsidRDefault="00EC3258" w:rsidP="00AF0492">
            <w:pPr>
              <w:jc w:val="center"/>
              <w:rPr>
                <w:rFonts w:ascii="Fira Sans Light" w:hAnsi="Fira Sans Light" w:cstheme="minorHAnsi"/>
                <w:sz w:val="18"/>
                <w:szCs w:val="18"/>
              </w:rPr>
            </w:pPr>
            <w:r w:rsidRPr="00AF0492">
              <w:rPr>
                <w:rFonts w:ascii="Fira Sans Light" w:hAnsi="Fira Sans Light" w:cstheme="minorHAnsi"/>
                <w:sz w:val="18"/>
                <w:szCs w:val="18"/>
              </w:rPr>
              <w:t>Date 8</w:t>
            </w:r>
          </w:p>
        </w:tc>
        <w:tc>
          <w:tcPr>
            <w:tcW w:w="845" w:type="dxa"/>
          </w:tcPr>
          <w:p w14:paraId="56F7F249" w14:textId="2031923E" w:rsidR="00F40541" w:rsidRPr="00AF0492" w:rsidRDefault="00EC3258" w:rsidP="00AF0492">
            <w:pPr>
              <w:jc w:val="center"/>
              <w:rPr>
                <w:rFonts w:ascii="Fira Sans Light" w:hAnsi="Fira Sans Light" w:cstheme="minorHAnsi"/>
                <w:sz w:val="18"/>
                <w:szCs w:val="18"/>
              </w:rPr>
            </w:pPr>
            <w:r w:rsidRPr="00AF0492">
              <w:rPr>
                <w:rFonts w:ascii="Fira Sans Light" w:hAnsi="Fira Sans Light" w:cstheme="minorHAnsi"/>
                <w:sz w:val="18"/>
                <w:szCs w:val="18"/>
              </w:rPr>
              <w:t>Date 9</w:t>
            </w:r>
          </w:p>
        </w:tc>
      </w:tr>
    </w:tbl>
    <w:p w14:paraId="15336D39" w14:textId="6F537BB3" w:rsidR="00593D44" w:rsidRPr="00CF18A8" w:rsidRDefault="00593D44" w:rsidP="00AF0492">
      <w:pPr>
        <w:rPr>
          <w:rFonts w:ascii="Segoe UI Symbol" w:hAnsi="Segoe UI Symbol"/>
          <w:sz w:val="20"/>
          <w:szCs w:val="20"/>
        </w:rPr>
      </w:pPr>
      <w:r w:rsidRPr="00CF18A8">
        <w:rPr>
          <w:rFonts w:ascii="Segoe UI Symbol" w:hAnsi="Segoe UI Symbol" w:cs="Segoe UI Emoji"/>
          <w:i/>
          <w:iCs/>
          <w:color w:val="00B050"/>
          <w:sz w:val="20"/>
          <w:szCs w:val="20"/>
        </w:rPr>
        <w:t>✍ Préciser les dates des prélèvements mensuels</w:t>
      </w:r>
    </w:p>
    <w:p w14:paraId="0D2562B8" w14:textId="65D3C7A0" w:rsidR="00914292" w:rsidRPr="00931A64" w:rsidRDefault="00DF5D25" w:rsidP="00914292">
      <w:pPr>
        <w:spacing w:after="0" w:line="240" w:lineRule="auto"/>
        <w:jc w:val="both"/>
        <w:rPr>
          <w:rFonts w:ascii="Fira Sans Light" w:eastAsia="Comic Sans MS" w:hAnsi="Fira Sans Light" w:cstheme="minorHAnsi"/>
        </w:rPr>
      </w:pPr>
      <w:r>
        <w:rPr>
          <w:rFonts w:ascii="Fira Sans Light" w:eastAsia="Comic Sans MS" w:hAnsi="Fira Sans Light" w:cstheme="minorHAnsi"/>
        </w:rPr>
        <w:t>Les parents sont invités</w:t>
      </w:r>
      <w:r w:rsidR="00914292" w:rsidRPr="00931A64">
        <w:rPr>
          <w:rFonts w:ascii="Fira Sans Light" w:eastAsia="Comic Sans MS" w:hAnsi="Fira Sans Light" w:cstheme="minorHAnsi"/>
        </w:rPr>
        <w:t xml:space="preserve"> </w:t>
      </w:r>
      <w:r>
        <w:rPr>
          <w:rFonts w:ascii="Fira Sans Light" w:eastAsia="Comic Sans MS" w:hAnsi="Fira Sans Light" w:cstheme="minorHAnsi"/>
        </w:rPr>
        <w:t>à</w:t>
      </w:r>
      <w:r w:rsidR="00914292" w:rsidRPr="00931A64">
        <w:rPr>
          <w:rFonts w:ascii="Fira Sans Light" w:eastAsia="Comic Sans MS" w:hAnsi="Fira Sans Light" w:cstheme="minorHAnsi"/>
        </w:rPr>
        <w:t xml:space="preserve"> compléter le mandat de prélèvement SEPA joint au règlement financier et </w:t>
      </w:r>
      <w:r w:rsidR="001B3D83">
        <w:rPr>
          <w:rFonts w:ascii="Fira Sans Light" w:eastAsia="Comic Sans MS" w:hAnsi="Fira Sans Light" w:cstheme="minorHAnsi"/>
        </w:rPr>
        <w:t>à</w:t>
      </w:r>
      <w:r w:rsidR="00914292" w:rsidRPr="00931A64">
        <w:rPr>
          <w:rFonts w:ascii="Fira Sans Light" w:eastAsia="Comic Sans MS" w:hAnsi="Fira Sans Light" w:cstheme="minorHAnsi"/>
        </w:rPr>
        <w:t xml:space="preserve"> le retourner signé accompagné d’un RIB / IBAN à l’établissement.</w:t>
      </w:r>
    </w:p>
    <w:p w14:paraId="3E8B1D5F" w14:textId="77777777" w:rsidR="00914292" w:rsidRDefault="00914292" w:rsidP="00C47E4D">
      <w:pPr>
        <w:spacing w:after="0" w:line="240" w:lineRule="auto"/>
        <w:jc w:val="both"/>
        <w:rPr>
          <w:rFonts w:ascii="Fira Sans Light" w:hAnsi="Fira Sans Light" w:cstheme="minorHAnsi"/>
        </w:rPr>
      </w:pPr>
    </w:p>
    <w:p w14:paraId="78DE2BB5" w14:textId="31D3F3A3" w:rsidR="00C47E4D" w:rsidRPr="00931A64" w:rsidRDefault="00C47E4D" w:rsidP="00C47E4D">
      <w:pPr>
        <w:spacing w:after="0" w:line="240" w:lineRule="auto"/>
        <w:jc w:val="both"/>
        <w:rPr>
          <w:rFonts w:ascii="Fira Sans Light" w:eastAsia="Comic Sans MS" w:hAnsi="Fira Sans Light" w:cstheme="minorHAnsi"/>
        </w:rPr>
      </w:pPr>
      <w:r w:rsidRPr="00931A64">
        <w:rPr>
          <w:rFonts w:ascii="Fira Sans Light" w:hAnsi="Fira Sans Light" w:cstheme="minorHAnsi"/>
        </w:rPr>
        <w:t>En</w:t>
      </w:r>
      <w:r w:rsidRPr="00931A64">
        <w:rPr>
          <w:rFonts w:ascii="Fira Sans Light" w:eastAsia="Comic Sans MS" w:hAnsi="Fira Sans Light" w:cstheme="minorHAnsi"/>
        </w:rPr>
        <w:t xml:space="preserve"> </w:t>
      </w:r>
      <w:r w:rsidRPr="00931A64">
        <w:rPr>
          <w:rFonts w:ascii="Fira Sans Light" w:hAnsi="Fira Sans Light" w:cstheme="minorHAnsi"/>
        </w:rPr>
        <w:t>cas</w:t>
      </w:r>
      <w:r w:rsidRPr="00931A64">
        <w:rPr>
          <w:rFonts w:ascii="Fira Sans Light" w:eastAsia="Comic Sans MS" w:hAnsi="Fira Sans Light" w:cstheme="minorHAnsi"/>
        </w:rPr>
        <w:t xml:space="preserve"> </w:t>
      </w:r>
      <w:r w:rsidRPr="00931A64">
        <w:rPr>
          <w:rFonts w:ascii="Fira Sans Light" w:hAnsi="Fira Sans Light" w:cstheme="minorHAnsi"/>
        </w:rPr>
        <w:t>de</w:t>
      </w:r>
      <w:r w:rsidRPr="00931A64">
        <w:rPr>
          <w:rFonts w:ascii="Fira Sans Light" w:eastAsia="Comic Sans MS" w:hAnsi="Fira Sans Light" w:cstheme="minorHAnsi"/>
        </w:rPr>
        <w:t xml:space="preserve"> </w:t>
      </w:r>
      <w:r w:rsidRPr="00931A64">
        <w:rPr>
          <w:rFonts w:ascii="Fira Sans Light" w:hAnsi="Fira Sans Light" w:cstheme="minorHAnsi"/>
        </w:rPr>
        <w:t>rejet</w:t>
      </w:r>
      <w:r w:rsidRPr="00931A64">
        <w:rPr>
          <w:rFonts w:ascii="Fira Sans Light" w:eastAsia="Comic Sans MS" w:hAnsi="Fira Sans Light" w:cstheme="minorHAnsi"/>
        </w:rPr>
        <w:t xml:space="preserve"> </w:t>
      </w:r>
      <w:r w:rsidRPr="00931A64">
        <w:rPr>
          <w:rFonts w:ascii="Fira Sans Light" w:hAnsi="Fira Sans Light" w:cstheme="minorHAnsi"/>
        </w:rPr>
        <w:t>de</w:t>
      </w:r>
      <w:r w:rsidRPr="00931A64">
        <w:rPr>
          <w:rFonts w:ascii="Fira Sans Light" w:eastAsia="Comic Sans MS" w:hAnsi="Fira Sans Light" w:cstheme="minorHAnsi"/>
        </w:rPr>
        <w:t xml:space="preserve"> </w:t>
      </w:r>
      <w:r w:rsidRPr="00931A64">
        <w:rPr>
          <w:rFonts w:ascii="Fira Sans Light" w:hAnsi="Fira Sans Light" w:cstheme="minorHAnsi"/>
        </w:rPr>
        <w:t>prélèvement</w:t>
      </w:r>
      <w:r w:rsidRPr="00931A64">
        <w:rPr>
          <w:rFonts w:ascii="Fira Sans Light" w:eastAsia="Comic Sans MS" w:hAnsi="Fira Sans Light" w:cstheme="minorHAnsi"/>
        </w:rPr>
        <w:t xml:space="preserve">, </w:t>
      </w:r>
      <w:r w:rsidRPr="00931A64">
        <w:rPr>
          <w:rFonts w:ascii="Fira Sans Light" w:hAnsi="Fira Sans Light" w:cstheme="minorHAnsi"/>
        </w:rPr>
        <w:t>les</w:t>
      </w:r>
      <w:r w:rsidRPr="00931A64">
        <w:rPr>
          <w:rFonts w:ascii="Fira Sans Light" w:eastAsia="Comic Sans MS" w:hAnsi="Fira Sans Light" w:cstheme="minorHAnsi"/>
        </w:rPr>
        <w:t xml:space="preserve"> </w:t>
      </w:r>
      <w:r w:rsidRPr="00931A64">
        <w:rPr>
          <w:rFonts w:ascii="Fira Sans Light" w:hAnsi="Fira Sans Light" w:cstheme="minorHAnsi"/>
        </w:rPr>
        <w:t>frais</w:t>
      </w:r>
      <w:r w:rsidRPr="00931A64">
        <w:rPr>
          <w:rFonts w:ascii="Fira Sans Light" w:eastAsia="Comic Sans MS" w:hAnsi="Fira Sans Light" w:cstheme="minorHAnsi"/>
        </w:rPr>
        <w:t xml:space="preserve"> </w:t>
      </w:r>
      <w:r w:rsidRPr="00931A64">
        <w:rPr>
          <w:rFonts w:ascii="Fira Sans Light" w:hAnsi="Fira Sans Light" w:cstheme="minorHAnsi"/>
        </w:rPr>
        <w:t>bancaires</w:t>
      </w:r>
      <w:r w:rsidRPr="00931A64">
        <w:rPr>
          <w:rFonts w:ascii="Fira Sans Light" w:eastAsia="Comic Sans MS" w:hAnsi="Fira Sans Light" w:cstheme="minorHAnsi"/>
        </w:rPr>
        <w:t xml:space="preserve"> </w:t>
      </w:r>
      <w:r w:rsidRPr="00931A64">
        <w:rPr>
          <w:rFonts w:ascii="Fira Sans Light" w:hAnsi="Fira Sans Light" w:cstheme="minorHAnsi"/>
        </w:rPr>
        <w:t>seront</w:t>
      </w:r>
      <w:r w:rsidRPr="00931A64">
        <w:rPr>
          <w:rFonts w:ascii="Fira Sans Light" w:eastAsia="Comic Sans MS" w:hAnsi="Fira Sans Light" w:cstheme="minorHAnsi"/>
        </w:rPr>
        <w:t xml:space="preserve"> </w:t>
      </w:r>
      <w:r w:rsidR="00A62D60" w:rsidRPr="00931A64">
        <w:rPr>
          <w:rFonts w:ascii="Fira Sans Light" w:eastAsia="Comic Sans MS" w:hAnsi="Fira Sans Light" w:cstheme="minorHAnsi"/>
        </w:rPr>
        <w:t>réclamés au payeur</w:t>
      </w:r>
      <w:r w:rsidRPr="00931A64">
        <w:rPr>
          <w:rFonts w:ascii="Fira Sans Light" w:eastAsia="Comic Sans MS" w:hAnsi="Fira Sans Light" w:cstheme="minorHAnsi"/>
        </w:rPr>
        <w:t>.</w:t>
      </w:r>
    </w:p>
    <w:p w14:paraId="7E5D7BFB" w14:textId="77777777" w:rsidR="00D6229B" w:rsidRDefault="00D6229B" w:rsidP="00C47E4D">
      <w:pPr>
        <w:spacing w:after="0" w:line="240" w:lineRule="auto"/>
        <w:jc w:val="both"/>
        <w:rPr>
          <w:rFonts w:ascii="Fira Sans Light" w:eastAsia="Comic Sans MS" w:hAnsi="Fira Sans Light" w:cstheme="minorHAnsi"/>
        </w:rPr>
      </w:pPr>
    </w:p>
    <w:p w14:paraId="6050BC7C" w14:textId="145BD198" w:rsidR="00284B18" w:rsidRPr="00931A64" w:rsidRDefault="00284B18" w:rsidP="00C47E4D">
      <w:pPr>
        <w:spacing w:after="0" w:line="240" w:lineRule="auto"/>
        <w:jc w:val="both"/>
        <w:rPr>
          <w:rFonts w:ascii="Fira Sans Light" w:eastAsia="Comic Sans MS" w:hAnsi="Fira Sans Light" w:cstheme="minorHAnsi"/>
        </w:rPr>
      </w:pPr>
    </w:p>
    <w:p w14:paraId="218460F4" w14:textId="1FF208C1" w:rsidR="00284B18" w:rsidRPr="00AF0492" w:rsidRDefault="00C13D3C" w:rsidP="00AF0492">
      <w:pPr>
        <w:numPr>
          <w:ilvl w:val="2"/>
          <w:numId w:val="12"/>
        </w:numPr>
        <w:rPr>
          <w:rFonts w:ascii="Fira Sans Light" w:hAnsi="Fira Sans Light"/>
          <w:b/>
          <w:bCs/>
        </w:rPr>
      </w:pPr>
      <w:r>
        <w:rPr>
          <w:rFonts w:ascii="Fira Sans Light" w:hAnsi="Fira Sans Light"/>
          <w:b/>
          <w:bCs/>
        </w:rPr>
        <w:t>R</w:t>
      </w:r>
      <w:r w:rsidR="00284B18" w:rsidRPr="00AF0492">
        <w:rPr>
          <w:rFonts w:ascii="Fira Sans Light" w:hAnsi="Fira Sans Light"/>
          <w:b/>
          <w:bCs/>
        </w:rPr>
        <w:t>èglement</w:t>
      </w:r>
      <w:r w:rsidR="00F35D88">
        <w:rPr>
          <w:rFonts w:ascii="Fira Sans Light" w:hAnsi="Fira Sans Light"/>
          <w:b/>
          <w:bCs/>
        </w:rPr>
        <w:t xml:space="preserve"> </w:t>
      </w:r>
      <w:r w:rsidR="00284B18" w:rsidRPr="00AF0492">
        <w:rPr>
          <w:rFonts w:ascii="Fira Sans Light" w:hAnsi="Fira Sans Light"/>
          <w:b/>
          <w:bCs/>
        </w:rPr>
        <w:t>par chèque</w:t>
      </w:r>
    </w:p>
    <w:p w14:paraId="7BBB3AAE" w14:textId="449ECC14" w:rsidR="00C13426" w:rsidRDefault="00907C7C" w:rsidP="00702676">
      <w:pPr>
        <w:spacing w:after="0" w:line="240" w:lineRule="auto"/>
        <w:jc w:val="both"/>
        <w:rPr>
          <w:rFonts w:ascii="Fira Sans Light" w:hAnsi="Fira Sans Light"/>
        </w:rPr>
      </w:pPr>
      <w:r w:rsidRPr="00931A64">
        <w:rPr>
          <w:rFonts w:ascii="Fira Sans Light" w:hAnsi="Fira Sans Light"/>
        </w:rPr>
        <w:t>Le</w:t>
      </w:r>
      <w:r w:rsidR="009B0C87">
        <w:rPr>
          <w:rFonts w:ascii="Fira Sans Light" w:hAnsi="Fira Sans Light"/>
        </w:rPr>
        <w:t>s</w:t>
      </w:r>
      <w:r w:rsidRPr="00931A64">
        <w:rPr>
          <w:rFonts w:ascii="Fira Sans Light" w:hAnsi="Fira Sans Light"/>
        </w:rPr>
        <w:t xml:space="preserve"> règlement</w:t>
      </w:r>
      <w:r w:rsidR="009B0C87">
        <w:rPr>
          <w:rFonts w:ascii="Fira Sans Light" w:hAnsi="Fira Sans Light"/>
        </w:rPr>
        <w:t>s</w:t>
      </w:r>
      <w:r w:rsidRPr="00931A64">
        <w:rPr>
          <w:rFonts w:ascii="Fira Sans Light" w:hAnsi="Fira Sans Light"/>
        </w:rPr>
        <w:t xml:space="preserve"> par chèque</w:t>
      </w:r>
      <w:r w:rsidR="00C13D3C">
        <w:rPr>
          <w:rFonts w:ascii="Fira Sans Light" w:hAnsi="Fira Sans Light"/>
        </w:rPr>
        <w:t xml:space="preserve"> </w:t>
      </w:r>
      <w:r w:rsidR="009B0C87">
        <w:rPr>
          <w:rFonts w:ascii="Fira Sans Light" w:hAnsi="Fira Sans Light"/>
        </w:rPr>
        <w:t>sont</w:t>
      </w:r>
      <w:r w:rsidR="00D236C5">
        <w:rPr>
          <w:rFonts w:ascii="Fira Sans Light" w:hAnsi="Fira Sans Light"/>
        </w:rPr>
        <w:t xml:space="preserve"> à effectuer</w:t>
      </w:r>
      <w:r w:rsidRPr="00931A64">
        <w:rPr>
          <w:rFonts w:ascii="Fira Sans Light" w:hAnsi="Fira Sans Light"/>
        </w:rPr>
        <w:t xml:space="preserve"> à l’ordre de l’O</w:t>
      </w:r>
      <w:r w:rsidR="00C17F06">
        <w:rPr>
          <w:rFonts w:ascii="Fira Sans Light" w:hAnsi="Fira Sans Light"/>
        </w:rPr>
        <w:t>gec</w:t>
      </w:r>
      <w:r w:rsidRPr="00931A64">
        <w:rPr>
          <w:rFonts w:ascii="Fira Sans Light" w:hAnsi="Fira Sans Light"/>
        </w:rPr>
        <w:t xml:space="preserve"> </w:t>
      </w:r>
      <w:r w:rsidR="00284B18" w:rsidRPr="00931A64">
        <w:rPr>
          <w:rFonts w:ascii="Fira Sans Light" w:hAnsi="Fira Sans Light"/>
        </w:rPr>
        <w:t>……</w:t>
      </w:r>
      <w:r w:rsidRPr="00931A64">
        <w:rPr>
          <w:rFonts w:ascii="Fira Sans Light" w:hAnsi="Fira Sans Light"/>
        </w:rPr>
        <w:t>.</w:t>
      </w:r>
      <w:r w:rsidR="00702676">
        <w:rPr>
          <w:rFonts w:ascii="Fira Sans Light" w:hAnsi="Fira Sans Light"/>
        </w:rPr>
        <w:t xml:space="preserve"> </w:t>
      </w:r>
    </w:p>
    <w:p w14:paraId="4A12B5CF" w14:textId="77777777" w:rsidR="00C13426" w:rsidRDefault="00C13426" w:rsidP="00702676">
      <w:pPr>
        <w:spacing w:after="0" w:line="240" w:lineRule="auto"/>
        <w:jc w:val="both"/>
        <w:rPr>
          <w:rFonts w:ascii="Fira Sans Light" w:hAnsi="Fira Sans Light"/>
        </w:rPr>
      </w:pPr>
    </w:p>
    <w:p w14:paraId="64B460F8" w14:textId="3383D8EB" w:rsidR="00FB3641" w:rsidRDefault="00300F5A" w:rsidP="00702676">
      <w:pPr>
        <w:spacing w:after="0" w:line="240" w:lineRule="auto"/>
        <w:jc w:val="both"/>
        <w:rPr>
          <w:rFonts w:ascii="Fira Sans Light" w:hAnsi="Fira Sans Light"/>
        </w:rPr>
      </w:pPr>
      <w:r>
        <w:rPr>
          <w:rFonts w:ascii="Fira Sans Light" w:hAnsi="Fira Sans Light"/>
        </w:rPr>
        <w:t xml:space="preserve">Le rythme de paiement </w:t>
      </w:r>
      <w:r w:rsidR="006627A8">
        <w:rPr>
          <w:rFonts w:ascii="Fira Sans Light" w:hAnsi="Fira Sans Light"/>
        </w:rPr>
        <w:t xml:space="preserve">est le </w:t>
      </w:r>
      <w:r>
        <w:rPr>
          <w:rFonts w:ascii="Fira Sans Light" w:hAnsi="Fira Sans Light"/>
        </w:rPr>
        <w:t>suivant</w:t>
      </w:r>
      <w:r w:rsidR="006627A8">
        <w:rPr>
          <w:rFonts w:ascii="Fira Sans Light" w:hAnsi="Fira Sans Light"/>
        </w:rPr>
        <w:t xml:space="preserve"> </w:t>
      </w:r>
      <w:r>
        <w:rPr>
          <w:rFonts w:ascii="Fira Sans Light" w:hAnsi="Fira Sans Light"/>
        </w:rPr>
        <w:t>:</w:t>
      </w:r>
    </w:p>
    <w:p w14:paraId="6911C05F" w14:textId="77777777" w:rsidR="009B0C87" w:rsidRDefault="009B0C87" w:rsidP="000C2B96">
      <w:pPr>
        <w:spacing w:after="0" w:line="240" w:lineRule="auto"/>
        <w:jc w:val="both"/>
        <w:rPr>
          <w:rFonts w:ascii="Fira Sans Light" w:hAnsi="Fira Sans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2"/>
        <w:gridCol w:w="3328"/>
        <w:gridCol w:w="2266"/>
        <w:gridCol w:w="2266"/>
      </w:tblGrid>
      <w:tr w:rsidR="00EE6C92" w14:paraId="67719BDC" w14:textId="77777777" w:rsidTr="00593D44">
        <w:tc>
          <w:tcPr>
            <w:tcW w:w="1202" w:type="dxa"/>
          </w:tcPr>
          <w:p w14:paraId="4101A8E7" w14:textId="6332236B" w:rsidR="00300F5A" w:rsidRDefault="00300F5A" w:rsidP="000C2B96">
            <w:pPr>
              <w:jc w:val="both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Réception facture</w:t>
            </w:r>
          </w:p>
        </w:tc>
        <w:tc>
          <w:tcPr>
            <w:tcW w:w="7860" w:type="dxa"/>
            <w:gridSpan w:val="3"/>
          </w:tcPr>
          <w:p w14:paraId="655CA205" w14:textId="0485708E" w:rsidR="00300F5A" w:rsidRDefault="009A63D1" w:rsidP="00AF0492">
            <w:pPr>
              <w:jc w:val="center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Dates butoir de paiement</w:t>
            </w:r>
          </w:p>
          <w:p w14:paraId="093B7CC8" w14:textId="128EA187" w:rsidR="00300F5A" w:rsidRDefault="00300F5A" w:rsidP="00AF0492">
            <w:pPr>
              <w:jc w:val="center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Montant : 1/3 de la facture annuelle</w:t>
            </w:r>
          </w:p>
        </w:tc>
      </w:tr>
      <w:tr w:rsidR="00EE6C92" w:rsidRPr="00BF7B4D" w14:paraId="4442EB8D" w14:textId="77777777" w:rsidTr="00593D44">
        <w:tc>
          <w:tcPr>
            <w:tcW w:w="1202" w:type="dxa"/>
          </w:tcPr>
          <w:p w14:paraId="7C0A7127" w14:textId="6D5E9EC5" w:rsidR="009B0C87" w:rsidRPr="00AF0492" w:rsidRDefault="00C24D05" w:rsidP="00AF0492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  <w:r w:rsidRPr="00AF0492">
              <w:rPr>
                <w:rFonts w:ascii="Fira Sans Light" w:hAnsi="Fira Sans Light"/>
                <w:sz w:val="18"/>
                <w:szCs w:val="18"/>
              </w:rPr>
              <w:t>Date 0</w:t>
            </w:r>
          </w:p>
        </w:tc>
        <w:tc>
          <w:tcPr>
            <w:tcW w:w="3328" w:type="dxa"/>
          </w:tcPr>
          <w:p w14:paraId="37A3D45D" w14:textId="36B4DD60" w:rsidR="009B0C87" w:rsidRPr="00AF0492" w:rsidRDefault="00C24D05" w:rsidP="00AF0492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  <w:r w:rsidRPr="00AF0492">
              <w:rPr>
                <w:rFonts w:ascii="Fira Sans Light" w:hAnsi="Fira Sans Light"/>
                <w:sz w:val="18"/>
                <w:szCs w:val="18"/>
              </w:rPr>
              <w:t>Date 1</w:t>
            </w:r>
          </w:p>
        </w:tc>
        <w:tc>
          <w:tcPr>
            <w:tcW w:w="2266" w:type="dxa"/>
          </w:tcPr>
          <w:p w14:paraId="2316BC8B" w14:textId="17AE7F8F" w:rsidR="009B0C87" w:rsidRPr="00AF0492" w:rsidRDefault="00C24D05" w:rsidP="00AF0492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  <w:r w:rsidRPr="00AF0492">
              <w:rPr>
                <w:rFonts w:ascii="Fira Sans Light" w:hAnsi="Fira Sans Light"/>
                <w:sz w:val="18"/>
                <w:szCs w:val="18"/>
              </w:rPr>
              <w:t>Date 2</w:t>
            </w:r>
          </w:p>
        </w:tc>
        <w:tc>
          <w:tcPr>
            <w:tcW w:w="2266" w:type="dxa"/>
          </w:tcPr>
          <w:p w14:paraId="3A4BE249" w14:textId="51A3FDA5" w:rsidR="009B0C87" w:rsidRPr="00AF0492" w:rsidRDefault="00C24D05" w:rsidP="00AF0492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  <w:r w:rsidRPr="00AF0492">
              <w:rPr>
                <w:rFonts w:ascii="Fira Sans Light" w:hAnsi="Fira Sans Light"/>
                <w:sz w:val="18"/>
                <w:szCs w:val="18"/>
              </w:rPr>
              <w:t>Date 3</w:t>
            </w:r>
          </w:p>
        </w:tc>
      </w:tr>
    </w:tbl>
    <w:p w14:paraId="46687C82" w14:textId="1478B642" w:rsidR="00D236C5" w:rsidRPr="00CF18A8" w:rsidRDefault="00593D44" w:rsidP="00AF0492">
      <w:pPr>
        <w:rPr>
          <w:rFonts w:ascii="Segoe UI Symbol" w:hAnsi="Segoe UI Symbol"/>
          <w:sz w:val="20"/>
          <w:szCs w:val="20"/>
        </w:rPr>
      </w:pPr>
      <w:r w:rsidRPr="00CF18A8">
        <w:rPr>
          <w:rFonts w:ascii="Segoe UI Symbol" w:hAnsi="Segoe UI Symbol" w:cs="Segoe UI Emoji"/>
          <w:i/>
          <w:iCs/>
          <w:color w:val="00B050"/>
          <w:sz w:val="20"/>
          <w:szCs w:val="20"/>
        </w:rPr>
        <w:t>✍ Préciser les dates butoir de paiement</w:t>
      </w:r>
    </w:p>
    <w:p w14:paraId="21BDD05B" w14:textId="140AB551" w:rsidR="00135912" w:rsidRDefault="00135912" w:rsidP="00071F94">
      <w:pPr>
        <w:spacing w:after="0" w:line="240" w:lineRule="auto"/>
        <w:rPr>
          <w:rFonts w:ascii="Fira Sans Light" w:hAnsi="Fira Sans Light"/>
        </w:rPr>
      </w:pPr>
      <w:r w:rsidRPr="00135912">
        <w:rPr>
          <w:rFonts w:ascii="Fira Sans Light" w:hAnsi="Fira Sans Light"/>
        </w:rPr>
        <w:t>Nous vous rappelons que nous n’envoyons pas d’avis d’échéance pour les règlements trimestriels par chèque.</w:t>
      </w:r>
    </w:p>
    <w:p w14:paraId="2A8191F9" w14:textId="77777777" w:rsidR="00071F94" w:rsidRDefault="00071F94" w:rsidP="00AF0492">
      <w:pPr>
        <w:spacing w:after="0" w:line="240" w:lineRule="auto"/>
        <w:rPr>
          <w:rFonts w:ascii="Fira Sans Light" w:hAnsi="Fira Sans Light"/>
        </w:rPr>
      </w:pPr>
    </w:p>
    <w:p w14:paraId="05C823B3" w14:textId="66ADAE92" w:rsidR="000C2B96" w:rsidRPr="00931A64" w:rsidRDefault="00907C7C" w:rsidP="000C2B96">
      <w:pPr>
        <w:spacing w:after="0" w:line="240" w:lineRule="auto"/>
        <w:jc w:val="both"/>
        <w:rPr>
          <w:rFonts w:ascii="Fira Sans Light" w:hAnsi="Fira Sans Light"/>
        </w:rPr>
      </w:pPr>
      <w:r w:rsidRPr="00931A64">
        <w:rPr>
          <w:rFonts w:ascii="Fira Sans Light" w:hAnsi="Fira Sans Light"/>
        </w:rPr>
        <w:t xml:space="preserve">En cas de rejet d’un chèque </w:t>
      </w:r>
      <w:r w:rsidR="009518C4">
        <w:rPr>
          <w:rFonts w:ascii="Fira Sans Light" w:hAnsi="Fira Sans Light"/>
        </w:rPr>
        <w:t>pour défaut de provision</w:t>
      </w:r>
      <w:r w:rsidRPr="00931A64">
        <w:rPr>
          <w:rFonts w:ascii="Fira Sans Light" w:hAnsi="Fira Sans Light"/>
        </w:rPr>
        <w:t>, les frais bancaires correspondants sont réclamés au payeur</w:t>
      </w:r>
      <w:r w:rsidR="00A62D60" w:rsidRPr="00931A64">
        <w:rPr>
          <w:rFonts w:ascii="Fira Sans Light" w:hAnsi="Fira Sans Light"/>
        </w:rPr>
        <w:t>.</w:t>
      </w:r>
    </w:p>
    <w:p w14:paraId="1A1EBBFB" w14:textId="77777777" w:rsidR="00731EB5" w:rsidRDefault="00731EB5" w:rsidP="000C2B96">
      <w:pPr>
        <w:spacing w:after="0" w:line="240" w:lineRule="auto"/>
        <w:jc w:val="both"/>
        <w:rPr>
          <w:rFonts w:ascii="Fira Sans Light" w:hAnsi="Fira Sans Light"/>
        </w:rPr>
      </w:pPr>
    </w:p>
    <w:p w14:paraId="342625DC" w14:textId="77777777" w:rsidR="00395A60" w:rsidRPr="00931A64" w:rsidRDefault="00395A60" w:rsidP="00AF0492">
      <w:pPr>
        <w:spacing w:after="0" w:line="240" w:lineRule="auto"/>
        <w:rPr>
          <w:rFonts w:ascii="Fira Sans Light" w:hAnsi="Fira Sans Light"/>
        </w:rPr>
      </w:pPr>
    </w:p>
    <w:p w14:paraId="0216492A" w14:textId="79CAB0E4" w:rsidR="003C73E7" w:rsidRPr="00AF0492" w:rsidRDefault="00731EB5" w:rsidP="00AF0492">
      <w:pPr>
        <w:numPr>
          <w:ilvl w:val="1"/>
          <w:numId w:val="12"/>
        </w:numPr>
        <w:rPr>
          <w:rFonts w:ascii="Fira Sans Light" w:hAnsi="Fira Sans Light"/>
          <w:b/>
          <w:bCs/>
        </w:rPr>
      </w:pPr>
      <w:r w:rsidRPr="00AF0492">
        <w:rPr>
          <w:rFonts w:ascii="Fira Sans Light" w:hAnsi="Fira Sans Light"/>
          <w:b/>
          <w:bCs/>
        </w:rPr>
        <w:t>I</w:t>
      </w:r>
      <w:r w:rsidR="003C73E7" w:rsidRPr="00AF0492">
        <w:rPr>
          <w:rFonts w:ascii="Fira Sans Light" w:hAnsi="Fira Sans Light"/>
          <w:b/>
          <w:bCs/>
        </w:rPr>
        <w:t>mpayés</w:t>
      </w:r>
    </w:p>
    <w:p w14:paraId="70A51DC5" w14:textId="6FF10EE4" w:rsidR="00F03675" w:rsidRDefault="003C73E7" w:rsidP="00DE7102">
      <w:pPr>
        <w:spacing w:after="0" w:line="240" w:lineRule="auto"/>
        <w:jc w:val="both"/>
        <w:rPr>
          <w:rFonts w:ascii="Fira Sans Light" w:hAnsi="Fira Sans Light" w:cstheme="minorHAnsi"/>
        </w:rPr>
      </w:pPr>
      <w:r w:rsidRPr="00931A64">
        <w:rPr>
          <w:rFonts w:ascii="Fira Sans Light" w:hAnsi="Fira Sans Light" w:cstheme="minorHAnsi"/>
        </w:rPr>
        <w:t>L'établissement intentera toute action jugée nécessaire pour recouvrer les sommes impayées.</w:t>
      </w:r>
      <w:r w:rsidR="00430424" w:rsidRPr="00931A64">
        <w:rPr>
          <w:rFonts w:ascii="Fira Sans Light" w:hAnsi="Fira Sans Light" w:cstheme="minorHAnsi"/>
        </w:rPr>
        <w:t xml:space="preserve"> </w:t>
      </w:r>
    </w:p>
    <w:p w14:paraId="4F899F76" w14:textId="74C2CFA7" w:rsidR="00430424" w:rsidRPr="00DE7102" w:rsidRDefault="003C73E7" w:rsidP="00DE7102">
      <w:pPr>
        <w:spacing w:after="0" w:line="240" w:lineRule="auto"/>
        <w:jc w:val="both"/>
        <w:rPr>
          <w:rFonts w:ascii="Fira Sans Light" w:hAnsi="Fira Sans Light" w:cstheme="minorHAnsi"/>
        </w:rPr>
      </w:pPr>
      <w:r w:rsidRPr="00931A64">
        <w:rPr>
          <w:rFonts w:ascii="Fira Sans Light" w:hAnsi="Fira Sans Light" w:cstheme="minorHAnsi"/>
        </w:rPr>
        <w:t>En outre, en cas d’impayés, l'établissement se réserve le droit de ne pas réinscrire l'élève l'année scolaire suivante.</w:t>
      </w:r>
    </w:p>
    <w:p w14:paraId="0C4480DF" w14:textId="77777777" w:rsidR="00DF1F1C" w:rsidRPr="00931A64" w:rsidRDefault="00DF1F1C" w:rsidP="00642909">
      <w:pPr>
        <w:rPr>
          <w:rFonts w:ascii="Fira Sans Light" w:hAnsi="Fira Sans Light"/>
        </w:rPr>
      </w:pPr>
    </w:p>
    <w:p w14:paraId="02FE87D0" w14:textId="24CF6FAD" w:rsidR="00635C67" w:rsidRPr="00931A64" w:rsidRDefault="006E0413" w:rsidP="00635C67">
      <w:pPr>
        <w:rPr>
          <w:rFonts w:ascii="Fira Sans Light" w:hAnsi="Fira Sans Light"/>
        </w:rPr>
      </w:pPr>
      <w:r w:rsidRPr="00931A64">
        <w:rPr>
          <w:rFonts w:ascii="Fira Sans Light" w:hAnsi="Fira Sans Light"/>
        </w:rPr>
        <w:t>Nous</w:t>
      </w:r>
      <w:r w:rsidR="00BD4B4C" w:rsidRPr="00931A64">
        <w:rPr>
          <w:rFonts w:ascii="Fira Sans Light" w:hAnsi="Fira Sans Light"/>
        </w:rPr>
        <w:t xml:space="preserve"> soussignés M</w:t>
      </w:r>
      <w:r w:rsidR="0003536D">
        <w:rPr>
          <w:rFonts w:ascii="Fira Sans Light" w:hAnsi="Fira Sans Light"/>
        </w:rPr>
        <w:t>.</w:t>
      </w:r>
      <w:r w:rsidR="00BD4B4C" w:rsidRPr="00931A64">
        <w:rPr>
          <w:rFonts w:ascii="Fira Sans Light" w:hAnsi="Fira Sans Light"/>
        </w:rPr>
        <w:t xml:space="preserve"> ……………………..</w:t>
      </w:r>
      <w:r w:rsidR="00CF0356" w:rsidRPr="00931A64">
        <w:rPr>
          <w:rFonts w:ascii="Fira Sans Light" w:hAnsi="Fira Sans Light"/>
        </w:rPr>
        <w:t xml:space="preserve"> </w:t>
      </w:r>
      <w:r w:rsidR="008F53B8" w:rsidRPr="00931A64">
        <w:rPr>
          <w:rFonts w:ascii="Fira Sans Light" w:hAnsi="Fira Sans Light"/>
        </w:rPr>
        <w:t xml:space="preserve">et Mme ………………………………… déclarons avoir </w:t>
      </w:r>
      <w:r w:rsidR="004C41D1">
        <w:rPr>
          <w:rFonts w:ascii="Fira Sans Light" w:hAnsi="Fira Sans Light"/>
        </w:rPr>
        <w:t xml:space="preserve">lu et approuvé le </w:t>
      </w:r>
      <w:r w:rsidR="00E07EDB" w:rsidRPr="00931A64">
        <w:rPr>
          <w:rFonts w:ascii="Fira Sans Light" w:hAnsi="Fira Sans Light"/>
        </w:rPr>
        <w:t>règlement financier.</w:t>
      </w:r>
    </w:p>
    <w:p w14:paraId="655E398F" w14:textId="77777777" w:rsidR="00E07EDB" w:rsidRPr="00931A64" w:rsidRDefault="00E07EDB" w:rsidP="00635C67">
      <w:pPr>
        <w:rPr>
          <w:rFonts w:ascii="Fira Sans Light" w:hAnsi="Fira Sans Light"/>
        </w:rPr>
      </w:pPr>
    </w:p>
    <w:p w14:paraId="3FFD205B" w14:textId="3A0B36EA" w:rsidR="00470CF2" w:rsidRDefault="00E07EDB" w:rsidP="00470CF2">
      <w:pPr>
        <w:spacing w:after="120"/>
        <w:jc w:val="both"/>
        <w:rPr>
          <w:rFonts w:ascii="Fira Sans Light" w:hAnsi="Fira Sans Light" w:cstheme="majorHAnsi"/>
          <w:sz w:val="20"/>
          <w:szCs w:val="20"/>
        </w:rPr>
      </w:pPr>
      <w:r w:rsidRPr="00931A64">
        <w:rPr>
          <w:rFonts w:ascii="Fira Sans Light" w:hAnsi="Fira Sans Light"/>
        </w:rPr>
        <w:t>Date et signatur</w:t>
      </w:r>
      <w:r w:rsidR="00470CF2">
        <w:rPr>
          <w:rFonts w:ascii="Fira Sans Light" w:hAnsi="Fira Sans Light"/>
        </w:rPr>
        <w:t xml:space="preserve">e </w:t>
      </w:r>
      <w:r w:rsidR="00470CF2" w:rsidRPr="001A1A61">
        <w:rPr>
          <w:rFonts w:ascii="Fira Sans Light" w:hAnsi="Fira Sans Light" w:cstheme="majorHAnsi"/>
          <w:sz w:val="20"/>
          <w:szCs w:val="20"/>
        </w:rPr>
        <w:t>des représentants légaux de l’enfant</w:t>
      </w:r>
    </w:p>
    <w:p w14:paraId="3D778931" w14:textId="25C428C8" w:rsidR="00E07EDB" w:rsidRPr="00CF18A8" w:rsidRDefault="00470CF2" w:rsidP="00C6497F">
      <w:pPr>
        <w:rPr>
          <w:rFonts w:ascii="Fira Sans Light" w:hAnsi="Fira Sans Light"/>
          <w:sz w:val="20"/>
          <w:szCs w:val="20"/>
        </w:rPr>
      </w:pPr>
      <w:r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✍ </w:t>
      </w:r>
      <w:r w:rsidR="00C6497F">
        <w:rPr>
          <w:rFonts w:ascii="Segoe UI Emoji" w:hAnsi="Segoe UI Emoji" w:cs="Segoe UI Emoji"/>
          <w:i/>
          <w:iCs/>
          <w:color w:val="00B050"/>
          <w:sz w:val="20"/>
          <w:szCs w:val="20"/>
        </w:rPr>
        <w:t>F</w:t>
      </w:r>
      <w:r w:rsidRPr="00CF18A8">
        <w:rPr>
          <w:rFonts w:ascii="Segoe UI Emoji" w:hAnsi="Segoe UI Emoji" w:cs="Segoe UI Emoji"/>
          <w:i/>
          <w:iCs/>
          <w:color w:val="00B050"/>
          <w:sz w:val="20"/>
          <w:szCs w:val="20"/>
        </w:rPr>
        <w:t xml:space="preserve">aire signer les deux parents </w:t>
      </w:r>
    </w:p>
    <w:p w14:paraId="2D960FA9" w14:textId="77777777" w:rsidR="00635C67" w:rsidRPr="00931A64" w:rsidRDefault="00635C67" w:rsidP="00635C67">
      <w:pPr>
        <w:rPr>
          <w:rFonts w:ascii="Fira Sans Light" w:hAnsi="Fira Sans Light"/>
        </w:rPr>
      </w:pPr>
    </w:p>
    <w:sectPr w:rsidR="00635C67" w:rsidRPr="00931A6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17D2" w14:textId="77777777" w:rsidR="001730FF" w:rsidRDefault="001730FF" w:rsidP="001547E0">
      <w:pPr>
        <w:spacing w:after="0" w:line="240" w:lineRule="auto"/>
      </w:pPr>
      <w:r>
        <w:separator/>
      </w:r>
    </w:p>
  </w:endnote>
  <w:endnote w:type="continuationSeparator" w:id="0">
    <w:p w14:paraId="6A8C4690" w14:textId="77777777" w:rsidR="001730FF" w:rsidRDefault="001730FF" w:rsidP="001547E0">
      <w:pPr>
        <w:spacing w:after="0" w:line="240" w:lineRule="auto"/>
      </w:pPr>
      <w:r>
        <w:continuationSeparator/>
      </w:r>
    </w:p>
  </w:endnote>
  <w:endnote w:type="continuationNotice" w:id="1">
    <w:p w14:paraId="05421FBD" w14:textId="77777777" w:rsidR="001730FF" w:rsidRDefault="00173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659773"/>
      <w:docPartObj>
        <w:docPartGallery w:val="Page Numbers (Bottom of Page)"/>
        <w:docPartUnique/>
      </w:docPartObj>
    </w:sdtPr>
    <w:sdtEndPr/>
    <w:sdtContent>
      <w:p w14:paraId="499BE96F" w14:textId="15187D7B" w:rsidR="00156CA5" w:rsidRDefault="00156C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D681" w14:textId="77777777" w:rsidR="001730FF" w:rsidRDefault="001730FF" w:rsidP="001547E0">
      <w:pPr>
        <w:spacing w:after="0" w:line="240" w:lineRule="auto"/>
      </w:pPr>
      <w:r>
        <w:separator/>
      </w:r>
    </w:p>
  </w:footnote>
  <w:footnote w:type="continuationSeparator" w:id="0">
    <w:p w14:paraId="622F44D9" w14:textId="77777777" w:rsidR="001730FF" w:rsidRDefault="001730FF" w:rsidP="001547E0">
      <w:pPr>
        <w:spacing w:after="0" w:line="240" w:lineRule="auto"/>
      </w:pPr>
      <w:r>
        <w:continuationSeparator/>
      </w:r>
    </w:p>
  </w:footnote>
  <w:footnote w:type="continuationNotice" w:id="1">
    <w:p w14:paraId="6ED4E2EE" w14:textId="77777777" w:rsidR="001730FF" w:rsidRDefault="001730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7D16" w14:textId="090F9EF9" w:rsidR="000E7FBE" w:rsidRPr="00BE0DD8" w:rsidRDefault="000E7FBE">
    <w:pPr>
      <w:pStyle w:val="En-tte"/>
      <w:rPr>
        <w:i/>
        <w:iCs/>
      </w:rPr>
    </w:pPr>
    <w:r w:rsidRPr="00BE0DD8">
      <w:rPr>
        <w:i/>
        <w:iCs/>
      </w:rPr>
      <w:t xml:space="preserve">Insérer le logo de l’établissement et </w:t>
    </w:r>
    <w:r w:rsidR="00BE0DD8" w:rsidRPr="00BE0DD8">
      <w:rPr>
        <w:i/>
        <w:iCs/>
      </w:rPr>
      <w:t>ses coordonnées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C85"/>
    <w:multiLevelType w:val="hybridMultilevel"/>
    <w:tmpl w:val="34924C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43FA5"/>
    <w:multiLevelType w:val="hybridMultilevel"/>
    <w:tmpl w:val="7036552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6979D9"/>
    <w:multiLevelType w:val="hybridMultilevel"/>
    <w:tmpl w:val="BBF8BDD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3183959"/>
    <w:multiLevelType w:val="hybridMultilevel"/>
    <w:tmpl w:val="B648A01E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594F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BF54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3B1C98"/>
    <w:multiLevelType w:val="hybridMultilevel"/>
    <w:tmpl w:val="4126BF08"/>
    <w:lvl w:ilvl="0" w:tplc="4CB670D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103396F"/>
    <w:multiLevelType w:val="hybridMultilevel"/>
    <w:tmpl w:val="30104278"/>
    <w:lvl w:ilvl="0" w:tplc="959635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42220"/>
    <w:multiLevelType w:val="hybridMultilevel"/>
    <w:tmpl w:val="C3BC766A"/>
    <w:lvl w:ilvl="0" w:tplc="959635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3E3E1696"/>
    <w:multiLevelType w:val="hybridMultilevel"/>
    <w:tmpl w:val="372ABB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0A522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FD1A47"/>
    <w:multiLevelType w:val="hybridMultilevel"/>
    <w:tmpl w:val="9D72A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E7EF6"/>
    <w:multiLevelType w:val="hybridMultilevel"/>
    <w:tmpl w:val="0C4874F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017D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F17DBF"/>
    <w:multiLevelType w:val="hybridMultilevel"/>
    <w:tmpl w:val="AF84E5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F0F2A"/>
    <w:multiLevelType w:val="hybridMultilevel"/>
    <w:tmpl w:val="2B1EA914"/>
    <w:lvl w:ilvl="0" w:tplc="4BF45714">
      <w:start w:val="3"/>
      <w:numFmt w:val="bullet"/>
      <w:lvlText w:val="-"/>
      <w:lvlJc w:val="left"/>
      <w:pPr>
        <w:ind w:left="720" w:hanging="360"/>
      </w:pPr>
      <w:rPr>
        <w:rFonts w:ascii="Fira Sans Light" w:eastAsiaTheme="minorHAnsi" w:hAnsi="Fir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267769">
    <w:abstractNumId w:val="6"/>
  </w:num>
  <w:num w:numId="2" w16cid:durableId="2145389502">
    <w:abstractNumId w:val="7"/>
  </w:num>
  <w:num w:numId="3" w16cid:durableId="600911656">
    <w:abstractNumId w:val="1"/>
  </w:num>
  <w:num w:numId="4" w16cid:durableId="1433207791">
    <w:abstractNumId w:val="12"/>
  </w:num>
  <w:num w:numId="5" w16cid:durableId="1577086312">
    <w:abstractNumId w:val="14"/>
  </w:num>
  <w:num w:numId="6" w16cid:durableId="1681277280">
    <w:abstractNumId w:val="3"/>
  </w:num>
  <w:num w:numId="7" w16cid:durableId="1543639132">
    <w:abstractNumId w:val="2"/>
  </w:num>
  <w:num w:numId="8" w16cid:durableId="361397478">
    <w:abstractNumId w:val="9"/>
  </w:num>
  <w:num w:numId="9" w16cid:durableId="1973751716">
    <w:abstractNumId w:val="0"/>
  </w:num>
  <w:num w:numId="10" w16cid:durableId="408574451">
    <w:abstractNumId w:val="5"/>
  </w:num>
  <w:num w:numId="11" w16cid:durableId="1206913986">
    <w:abstractNumId w:val="4"/>
  </w:num>
  <w:num w:numId="12" w16cid:durableId="295795555">
    <w:abstractNumId w:val="13"/>
  </w:num>
  <w:num w:numId="13" w16cid:durableId="655303408">
    <w:abstractNumId w:val="8"/>
  </w:num>
  <w:num w:numId="14" w16cid:durableId="1448696118">
    <w:abstractNumId w:val="10"/>
  </w:num>
  <w:num w:numId="15" w16cid:durableId="1660381826">
    <w:abstractNumId w:val="15"/>
  </w:num>
  <w:num w:numId="16" w16cid:durableId="5854597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1A"/>
    <w:rsid w:val="00003386"/>
    <w:rsid w:val="00007FE6"/>
    <w:rsid w:val="00014225"/>
    <w:rsid w:val="00015C3B"/>
    <w:rsid w:val="000164BC"/>
    <w:rsid w:val="000226FC"/>
    <w:rsid w:val="0002498E"/>
    <w:rsid w:val="00026961"/>
    <w:rsid w:val="00026C67"/>
    <w:rsid w:val="00033648"/>
    <w:rsid w:val="0003536D"/>
    <w:rsid w:val="00040CC8"/>
    <w:rsid w:val="0004328B"/>
    <w:rsid w:val="0004536D"/>
    <w:rsid w:val="00045D9C"/>
    <w:rsid w:val="00047AD4"/>
    <w:rsid w:val="00050003"/>
    <w:rsid w:val="00050195"/>
    <w:rsid w:val="0006009D"/>
    <w:rsid w:val="00060308"/>
    <w:rsid w:val="00062534"/>
    <w:rsid w:val="0006427A"/>
    <w:rsid w:val="000678EB"/>
    <w:rsid w:val="00071F94"/>
    <w:rsid w:val="00077075"/>
    <w:rsid w:val="00080A9F"/>
    <w:rsid w:val="00083EAE"/>
    <w:rsid w:val="00085BEF"/>
    <w:rsid w:val="00086155"/>
    <w:rsid w:val="000945A5"/>
    <w:rsid w:val="00097AE2"/>
    <w:rsid w:val="000A3066"/>
    <w:rsid w:val="000A3345"/>
    <w:rsid w:val="000B21A0"/>
    <w:rsid w:val="000B7E4B"/>
    <w:rsid w:val="000C1EDA"/>
    <w:rsid w:val="000C2B96"/>
    <w:rsid w:val="000C454F"/>
    <w:rsid w:val="000C56AC"/>
    <w:rsid w:val="000E3146"/>
    <w:rsid w:val="000E710B"/>
    <w:rsid w:val="000E7FBE"/>
    <w:rsid w:val="000F7B47"/>
    <w:rsid w:val="00101D18"/>
    <w:rsid w:val="00102B8F"/>
    <w:rsid w:val="001062F0"/>
    <w:rsid w:val="00111492"/>
    <w:rsid w:val="001122B1"/>
    <w:rsid w:val="00113617"/>
    <w:rsid w:val="0011613D"/>
    <w:rsid w:val="00122121"/>
    <w:rsid w:val="00123C62"/>
    <w:rsid w:val="00124921"/>
    <w:rsid w:val="0012720F"/>
    <w:rsid w:val="00127AC6"/>
    <w:rsid w:val="00134F88"/>
    <w:rsid w:val="00135912"/>
    <w:rsid w:val="00135B9E"/>
    <w:rsid w:val="001438E2"/>
    <w:rsid w:val="00143F8B"/>
    <w:rsid w:val="001460B1"/>
    <w:rsid w:val="00147352"/>
    <w:rsid w:val="0014757A"/>
    <w:rsid w:val="00152BBB"/>
    <w:rsid w:val="001530E7"/>
    <w:rsid w:val="001547E0"/>
    <w:rsid w:val="00154D3F"/>
    <w:rsid w:val="00155CDD"/>
    <w:rsid w:val="00156CA5"/>
    <w:rsid w:val="00157A14"/>
    <w:rsid w:val="00161C62"/>
    <w:rsid w:val="001635DB"/>
    <w:rsid w:val="001671BC"/>
    <w:rsid w:val="00170BA4"/>
    <w:rsid w:val="00171930"/>
    <w:rsid w:val="001730FF"/>
    <w:rsid w:val="001811A7"/>
    <w:rsid w:val="00183F95"/>
    <w:rsid w:val="0018654F"/>
    <w:rsid w:val="001904C3"/>
    <w:rsid w:val="001964B4"/>
    <w:rsid w:val="001976D4"/>
    <w:rsid w:val="001A0AE0"/>
    <w:rsid w:val="001A522E"/>
    <w:rsid w:val="001A5DCE"/>
    <w:rsid w:val="001B231A"/>
    <w:rsid w:val="001B3D83"/>
    <w:rsid w:val="001B441A"/>
    <w:rsid w:val="001B62DE"/>
    <w:rsid w:val="001B7AF6"/>
    <w:rsid w:val="001B7E62"/>
    <w:rsid w:val="001C1A6E"/>
    <w:rsid w:val="001C50D6"/>
    <w:rsid w:val="001C6BB8"/>
    <w:rsid w:val="001D0B37"/>
    <w:rsid w:val="001E6D33"/>
    <w:rsid w:val="001F00AF"/>
    <w:rsid w:val="001F24B5"/>
    <w:rsid w:val="001F57BE"/>
    <w:rsid w:val="001F699B"/>
    <w:rsid w:val="002048F2"/>
    <w:rsid w:val="002163C8"/>
    <w:rsid w:val="00224B03"/>
    <w:rsid w:val="002252A7"/>
    <w:rsid w:val="002332CE"/>
    <w:rsid w:val="00235D94"/>
    <w:rsid w:val="00236FA5"/>
    <w:rsid w:val="002409F6"/>
    <w:rsid w:val="0024216F"/>
    <w:rsid w:val="00245D9B"/>
    <w:rsid w:val="00246ABC"/>
    <w:rsid w:val="00251660"/>
    <w:rsid w:val="00253A38"/>
    <w:rsid w:val="0026079A"/>
    <w:rsid w:val="00262E4F"/>
    <w:rsid w:val="0026349D"/>
    <w:rsid w:val="002634F0"/>
    <w:rsid w:val="00263676"/>
    <w:rsid w:val="0026417B"/>
    <w:rsid w:val="0026596D"/>
    <w:rsid w:val="002669B8"/>
    <w:rsid w:val="00267AE7"/>
    <w:rsid w:val="00274CEE"/>
    <w:rsid w:val="00276DF7"/>
    <w:rsid w:val="002773FF"/>
    <w:rsid w:val="00277522"/>
    <w:rsid w:val="002813EC"/>
    <w:rsid w:val="002829CD"/>
    <w:rsid w:val="002832EB"/>
    <w:rsid w:val="00284B18"/>
    <w:rsid w:val="0029002F"/>
    <w:rsid w:val="00290624"/>
    <w:rsid w:val="002918B7"/>
    <w:rsid w:val="002A77A7"/>
    <w:rsid w:val="002C32D3"/>
    <w:rsid w:val="002C6689"/>
    <w:rsid w:val="002D0736"/>
    <w:rsid w:val="002D0CA3"/>
    <w:rsid w:val="002D3BD7"/>
    <w:rsid w:val="002D50BE"/>
    <w:rsid w:val="002E058B"/>
    <w:rsid w:val="002E58DB"/>
    <w:rsid w:val="002E7662"/>
    <w:rsid w:val="002F1ED2"/>
    <w:rsid w:val="002F6CE4"/>
    <w:rsid w:val="00300630"/>
    <w:rsid w:val="00300F5A"/>
    <w:rsid w:val="00311E54"/>
    <w:rsid w:val="00312ED1"/>
    <w:rsid w:val="00313032"/>
    <w:rsid w:val="00317AE0"/>
    <w:rsid w:val="00317EC5"/>
    <w:rsid w:val="00320A7B"/>
    <w:rsid w:val="00323B3B"/>
    <w:rsid w:val="00324151"/>
    <w:rsid w:val="00324E9F"/>
    <w:rsid w:val="0032703D"/>
    <w:rsid w:val="00331578"/>
    <w:rsid w:val="00332CD2"/>
    <w:rsid w:val="0033356F"/>
    <w:rsid w:val="003371FF"/>
    <w:rsid w:val="00341243"/>
    <w:rsid w:val="00342AA5"/>
    <w:rsid w:val="003440C7"/>
    <w:rsid w:val="003465F5"/>
    <w:rsid w:val="00347B74"/>
    <w:rsid w:val="00353C38"/>
    <w:rsid w:val="00356130"/>
    <w:rsid w:val="00356D2F"/>
    <w:rsid w:val="003574B4"/>
    <w:rsid w:val="003578DA"/>
    <w:rsid w:val="0036134E"/>
    <w:rsid w:val="003643E2"/>
    <w:rsid w:val="00365D8E"/>
    <w:rsid w:val="00365E3E"/>
    <w:rsid w:val="00366F58"/>
    <w:rsid w:val="00372287"/>
    <w:rsid w:val="00377D8F"/>
    <w:rsid w:val="00387E86"/>
    <w:rsid w:val="00387EBB"/>
    <w:rsid w:val="00391526"/>
    <w:rsid w:val="00395A60"/>
    <w:rsid w:val="003A497B"/>
    <w:rsid w:val="003A6DF9"/>
    <w:rsid w:val="003B17EE"/>
    <w:rsid w:val="003C01C8"/>
    <w:rsid w:val="003C125D"/>
    <w:rsid w:val="003C3E16"/>
    <w:rsid w:val="003C400D"/>
    <w:rsid w:val="003C4497"/>
    <w:rsid w:val="003C73E7"/>
    <w:rsid w:val="003E52FC"/>
    <w:rsid w:val="003F7743"/>
    <w:rsid w:val="00406D8F"/>
    <w:rsid w:val="004072D7"/>
    <w:rsid w:val="00411F80"/>
    <w:rsid w:val="00412B01"/>
    <w:rsid w:val="004209F8"/>
    <w:rsid w:val="004238AC"/>
    <w:rsid w:val="00430424"/>
    <w:rsid w:val="00431ABC"/>
    <w:rsid w:val="004435A0"/>
    <w:rsid w:val="00444FAA"/>
    <w:rsid w:val="0045246C"/>
    <w:rsid w:val="00452C28"/>
    <w:rsid w:val="00453D35"/>
    <w:rsid w:val="0045776B"/>
    <w:rsid w:val="00461FC0"/>
    <w:rsid w:val="004632E4"/>
    <w:rsid w:val="0046397B"/>
    <w:rsid w:val="00467153"/>
    <w:rsid w:val="00470CF2"/>
    <w:rsid w:val="0047416A"/>
    <w:rsid w:val="00480D19"/>
    <w:rsid w:val="00483B5A"/>
    <w:rsid w:val="00485826"/>
    <w:rsid w:val="00486DDA"/>
    <w:rsid w:val="00487822"/>
    <w:rsid w:val="00490F8D"/>
    <w:rsid w:val="00491170"/>
    <w:rsid w:val="00492D96"/>
    <w:rsid w:val="00494226"/>
    <w:rsid w:val="0049441D"/>
    <w:rsid w:val="00495E74"/>
    <w:rsid w:val="00496CFE"/>
    <w:rsid w:val="004A7311"/>
    <w:rsid w:val="004A7A9F"/>
    <w:rsid w:val="004B2B54"/>
    <w:rsid w:val="004B4AF9"/>
    <w:rsid w:val="004B5E88"/>
    <w:rsid w:val="004B7647"/>
    <w:rsid w:val="004B77D1"/>
    <w:rsid w:val="004C3F95"/>
    <w:rsid w:val="004C41D1"/>
    <w:rsid w:val="004C4247"/>
    <w:rsid w:val="004C7998"/>
    <w:rsid w:val="004D26E6"/>
    <w:rsid w:val="004D3A6B"/>
    <w:rsid w:val="004D41B6"/>
    <w:rsid w:val="004D774A"/>
    <w:rsid w:val="004D7B28"/>
    <w:rsid w:val="004E01A3"/>
    <w:rsid w:val="004E2C12"/>
    <w:rsid w:val="004E6041"/>
    <w:rsid w:val="004E64AD"/>
    <w:rsid w:val="004F17A0"/>
    <w:rsid w:val="004F799A"/>
    <w:rsid w:val="00501600"/>
    <w:rsid w:val="005046EA"/>
    <w:rsid w:val="00505E35"/>
    <w:rsid w:val="00512791"/>
    <w:rsid w:val="00517205"/>
    <w:rsid w:val="0052026B"/>
    <w:rsid w:val="00525BB1"/>
    <w:rsid w:val="00530AD8"/>
    <w:rsid w:val="00531A52"/>
    <w:rsid w:val="00533CD5"/>
    <w:rsid w:val="00542371"/>
    <w:rsid w:val="00542A1B"/>
    <w:rsid w:val="00543CC4"/>
    <w:rsid w:val="0054519C"/>
    <w:rsid w:val="00550611"/>
    <w:rsid w:val="005548FC"/>
    <w:rsid w:val="00554E10"/>
    <w:rsid w:val="00557D69"/>
    <w:rsid w:val="00570540"/>
    <w:rsid w:val="00571550"/>
    <w:rsid w:val="00574C08"/>
    <w:rsid w:val="00575803"/>
    <w:rsid w:val="00575D33"/>
    <w:rsid w:val="005817C7"/>
    <w:rsid w:val="00581B5D"/>
    <w:rsid w:val="005828A0"/>
    <w:rsid w:val="005835FE"/>
    <w:rsid w:val="00587D57"/>
    <w:rsid w:val="005922F3"/>
    <w:rsid w:val="00593D44"/>
    <w:rsid w:val="005948A4"/>
    <w:rsid w:val="00596149"/>
    <w:rsid w:val="005A2710"/>
    <w:rsid w:val="005A2724"/>
    <w:rsid w:val="005A4DB9"/>
    <w:rsid w:val="005A6078"/>
    <w:rsid w:val="005B0D9A"/>
    <w:rsid w:val="005B315A"/>
    <w:rsid w:val="005C0EA1"/>
    <w:rsid w:val="005C2200"/>
    <w:rsid w:val="005C5D7A"/>
    <w:rsid w:val="005D0CAC"/>
    <w:rsid w:val="005D2B07"/>
    <w:rsid w:val="005D4093"/>
    <w:rsid w:val="005D470D"/>
    <w:rsid w:val="005D4D53"/>
    <w:rsid w:val="005E06A8"/>
    <w:rsid w:val="005E1C9E"/>
    <w:rsid w:val="005E52F9"/>
    <w:rsid w:val="005F134E"/>
    <w:rsid w:val="005F34E0"/>
    <w:rsid w:val="0060041B"/>
    <w:rsid w:val="00600581"/>
    <w:rsid w:val="00600585"/>
    <w:rsid w:val="006022B6"/>
    <w:rsid w:val="00602483"/>
    <w:rsid w:val="006029EF"/>
    <w:rsid w:val="00603EAE"/>
    <w:rsid w:val="0061070D"/>
    <w:rsid w:val="00611CDB"/>
    <w:rsid w:val="00612318"/>
    <w:rsid w:val="00613449"/>
    <w:rsid w:val="00613E65"/>
    <w:rsid w:val="00615FEF"/>
    <w:rsid w:val="006162F7"/>
    <w:rsid w:val="006211CB"/>
    <w:rsid w:val="006315B2"/>
    <w:rsid w:val="00631FBC"/>
    <w:rsid w:val="006333FB"/>
    <w:rsid w:val="00634C27"/>
    <w:rsid w:val="006359DA"/>
    <w:rsid w:val="00635C67"/>
    <w:rsid w:val="006427B0"/>
    <w:rsid w:val="00642909"/>
    <w:rsid w:val="00644AB8"/>
    <w:rsid w:val="00646B96"/>
    <w:rsid w:val="00650A1D"/>
    <w:rsid w:val="0065167C"/>
    <w:rsid w:val="00656D7E"/>
    <w:rsid w:val="00660E79"/>
    <w:rsid w:val="006627A8"/>
    <w:rsid w:val="00664DB8"/>
    <w:rsid w:val="00665BA6"/>
    <w:rsid w:val="006663BB"/>
    <w:rsid w:val="006711B9"/>
    <w:rsid w:val="00674E15"/>
    <w:rsid w:val="00676F49"/>
    <w:rsid w:val="0068042E"/>
    <w:rsid w:val="006812DB"/>
    <w:rsid w:val="006821BD"/>
    <w:rsid w:val="00687B19"/>
    <w:rsid w:val="00690335"/>
    <w:rsid w:val="00694066"/>
    <w:rsid w:val="006A444B"/>
    <w:rsid w:val="006B06A8"/>
    <w:rsid w:val="006B17CF"/>
    <w:rsid w:val="006B4282"/>
    <w:rsid w:val="006C03DF"/>
    <w:rsid w:val="006C0769"/>
    <w:rsid w:val="006C11A4"/>
    <w:rsid w:val="006C1AA6"/>
    <w:rsid w:val="006C2DB6"/>
    <w:rsid w:val="006C3EA0"/>
    <w:rsid w:val="006C42F6"/>
    <w:rsid w:val="006D3ACE"/>
    <w:rsid w:val="006D7E6F"/>
    <w:rsid w:val="006E0413"/>
    <w:rsid w:val="006E0C32"/>
    <w:rsid w:val="006E44C4"/>
    <w:rsid w:val="006E592F"/>
    <w:rsid w:val="006E7754"/>
    <w:rsid w:val="006F273B"/>
    <w:rsid w:val="006F42F9"/>
    <w:rsid w:val="006F4EF8"/>
    <w:rsid w:val="006F5C0F"/>
    <w:rsid w:val="006F62E5"/>
    <w:rsid w:val="006F676D"/>
    <w:rsid w:val="00702676"/>
    <w:rsid w:val="00702925"/>
    <w:rsid w:val="007029F3"/>
    <w:rsid w:val="007045C1"/>
    <w:rsid w:val="007055AE"/>
    <w:rsid w:val="0070651D"/>
    <w:rsid w:val="0071413E"/>
    <w:rsid w:val="0071594B"/>
    <w:rsid w:val="007179A7"/>
    <w:rsid w:val="00717EBE"/>
    <w:rsid w:val="00717EBF"/>
    <w:rsid w:val="00731EB5"/>
    <w:rsid w:val="00732EA1"/>
    <w:rsid w:val="0073314F"/>
    <w:rsid w:val="00734335"/>
    <w:rsid w:val="00734644"/>
    <w:rsid w:val="00735C09"/>
    <w:rsid w:val="007377DD"/>
    <w:rsid w:val="00746D7A"/>
    <w:rsid w:val="007530DC"/>
    <w:rsid w:val="007557B0"/>
    <w:rsid w:val="007638EE"/>
    <w:rsid w:val="00766F55"/>
    <w:rsid w:val="00772B40"/>
    <w:rsid w:val="00772D49"/>
    <w:rsid w:val="00774B22"/>
    <w:rsid w:val="0077578C"/>
    <w:rsid w:val="007811DE"/>
    <w:rsid w:val="00783C05"/>
    <w:rsid w:val="00790113"/>
    <w:rsid w:val="00793930"/>
    <w:rsid w:val="007941C9"/>
    <w:rsid w:val="00794F95"/>
    <w:rsid w:val="0079655B"/>
    <w:rsid w:val="007A2C93"/>
    <w:rsid w:val="007A3F0C"/>
    <w:rsid w:val="007A6FA6"/>
    <w:rsid w:val="007B1928"/>
    <w:rsid w:val="007B355E"/>
    <w:rsid w:val="007B3D1E"/>
    <w:rsid w:val="007B482E"/>
    <w:rsid w:val="007B56CA"/>
    <w:rsid w:val="007D0360"/>
    <w:rsid w:val="007D70E0"/>
    <w:rsid w:val="007D74F7"/>
    <w:rsid w:val="007E6839"/>
    <w:rsid w:val="007E7031"/>
    <w:rsid w:val="007F00CF"/>
    <w:rsid w:val="007F31A9"/>
    <w:rsid w:val="007F5287"/>
    <w:rsid w:val="00801BC1"/>
    <w:rsid w:val="00803C43"/>
    <w:rsid w:val="008045BC"/>
    <w:rsid w:val="008057E0"/>
    <w:rsid w:val="0080594A"/>
    <w:rsid w:val="00813041"/>
    <w:rsid w:val="0081353D"/>
    <w:rsid w:val="008141B2"/>
    <w:rsid w:val="008300AA"/>
    <w:rsid w:val="008309AC"/>
    <w:rsid w:val="008310AA"/>
    <w:rsid w:val="008328BA"/>
    <w:rsid w:val="008354B5"/>
    <w:rsid w:val="00836FCB"/>
    <w:rsid w:val="00841B59"/>
    <w:rsid w:val="008431F6"/>
    <w:rsid w:val="008434E8"/>
    <w:rsid w:val="0084361D"/>
    <w:rsid w:val="0084648C"/>
    <w:rsid w:val="0084786A"/>
    <w:rsid w:val="00850560"/>
    <w:rsid w:val="00851939"/>
    <w:rsid w:val="00856436"/>
    <w:rsid w:val="00857E4F"/>
    <w:rsid w:val="00860667"/>
    <w:rsid w:val="0086447E"/>
    <w:rsid w:val="00864550"/>
    <w:rsid w:val="008736A8"/>
    <w:rsid w:val="008739DE"/>
    <w:rsid w:val="008771AB"/>
    <w:rsid w:val="0088025B"/>
    <w:rsid w:val="00896571"/>
    <w:rsid w:val="008A607B"/>
    <w:rsid w:val="008A6C4F"/>
    <w:rsid w:val="008B6C38"/>
    <w:rsid w:val="008B7671"/>
    <w:rsid w:val="008C05A4"/>
    <w:rsid w:val="008C118D"/>
    <w:rsid w:val="008C30BE"/>
    <w:rsid w:val="008C3232"/>
    <w:rsid w:val="008C389F"/>
    <w:rsid w:val="008D2CB9"/>
    <w:rsid w:val="008D491E"/>
    <w:rsid w:val="008E44FF"/>
    <w:rsid w:val="008E64C2"/>
    <w:rsid w:val="008F0A6E"/>
    <w:rsid w:val="008F0D9F"/>
    <w:rsid w:val="008F1EA9"/>
    <w:rsid w:val="008F4F40"/>
    <w:rsid w:val="008F53B8"/>
    <w:rsid w:val="00903626"/>
    <w:rsid w:val="00904C0E"/>
    <w:rsid w:val="00906183"/>
    <w:rsid w:val="009069AF"/>
    <w:rsid w:val="00907059"/>
    <w:rsid w:val="00907C7C"/>
    <w:rsid w:val="00914292"/>
    <w:rsid w:val="00921297"/>
    <w:rsid w:val="00921D50"/>
    <w:rsid w:val="00921EB6"/>
    <w:rsid w:val="00922250"/>
    <w:rsid w:val="00931A64"/>
    <w:rsid w:val="00932461"/>
    <w:rsid w:val="00946969"/>
    <w:rsid w:val="009518C4"/>
    <w:rsid w:val="00963D7F"/>
    <w:rsid w:val="009669B2"/>
    <w:rsid w:val="00967146"/>
    <w:rsid w:val="00983C06"/>
    <w:rsid w:val="00987F43"/>
    <w:rsid w:val="009918A0"/>
    <w:rsid w:val="0099669F"/>
    <w:rsid w:val="00997BE8"/>
    <w:rsid w:val="009A3AE5"/>
    <w:rsid w:val="009A4612"/>
    <w:rsid w:val="009A569E"/>
    <w:rsid w:val="009A63D1"/>
    <w:rsid w:val="009A667D"/>
    <w:rsid w:val="009B0C87"/>
    <w:rsid w:val="009C00FB"/>
    <w:rsid w:val="009C268F"/>
    <w:rsid w:val="009C3A27"/>
    <w:rsid w:val="009C41C3"/>
    <w:rsid w:val="009C48F9"/>
    <w:rsid w:val="009C4B1A"/>
    <w:rsid w:val="009C571A"/>
    <w:rsid w:val="009D1827"/>
    <w:rsid w:val="009D2644"/>
    <w:rsid w:val="009D4722"/>
    <w:rsid w:val="009E47AB"/>
    <w:rsid w:val="009E5B7D"/>
    <w:rsid w:val="009F42C4"/>
    <w:rsid w:val="00A05E3D"/>
    <w:rsid w:val="00A073C6"/>
    <w:rsid w:val="00A10042"/>
    <w:rsid w:val="00A119F9"/>
    <w:rsid w:val="00A13FBF"/>
    <w:rsid w:val="00A159C3"/>
    <w:rsid w:val="00A21A1C"/>
    <w:rsid w:val="00A21EBD"/>
    <w:rsid w:val="00A23059"/>
    <w:rsid w:val="00A23898"/>
    <w:rsid w:val="00A242AC"/>
    <w:rsid w:val="00A2499B"/>
    <w:rsid w:val="00A24D0D"/>
    <w:rsid w:val="00A2696A"/>
    <w:rsid w:val="00A269D3"/>
    <w:rsid w:val="00A26C5B"/>
    <w:rsid w:val="00A26F23"/>
    <w:rsid w:val="00A27619"/>
    <w:rsid w:val="00A30D0C"/>
    <w:rsid w:val="00A310B5"/>
    <w:rsid w:val="00A32669"/>
    <w:rsid w:val="00A32B16"/>
    <w:rsid w:val="00A37EE1"/>
    <w:rsid w:val="00A40EA4"/>
    <w:rsid w:val="00A450FE"/>
    <w:rsid w:val="00A47A2B"/>
    <w:rsid w:val="00A557F8"/>
    <w:rsid w:val="00A56EDB"/>
    <w:rsid w:val="00A62D60"/>
    <w:rsid w:val="00A94132"/>
    <w:rsid w:val="00A94C69"/>
    <w:rsid w:val="00A95131"/>
    <w:rsid w:val="00AA1347"/>
    <w:rsid w:val="00AA25BB"/>
    <w:rsid w:val="00AA3C1A"/>
    <w:rsid w:val="00AA4A62"/>
    <w:rsid w:val="00AA5194"/>
    <w:rsid w:val="00AA5A1D"/>
    <w:rsid w:val="00AA6790"/>
    <w:rsid w:val="00AB0794"/>
    <w:rsid w:val="00AB08F0"/>
    <w:rsid w:val="00AB0C5B"/>
    <w:rsid w:val="00AB225D"/>
    <w:rsid w:val="00AB57C8"/>
    <w:rsid w:val="00AC1001"/>
    <w:rsid w:val="00AC516F"/>
    <w:rsid w:val="00AD1011"/>
    <w:rsid w:val="00AD1DBD"/>
    <w:rsid w:val="00AD3D13"/>
    <w:rsid w:val="00AD5BAD"/>
    <w:rsid w:val="00AE46EB"/>
    <w:rsid w:val="00AF0492"/>
    <w:rsid w:val="00AF13FB"/>
    <w:rsid w:val="00AF6356"/>
    <w:rsid w:val="00AF694B"/>
    <w:rsid w:val="00AF6B6E"/>
    <w:rsid w:val="00B01F56"/>
    <w:rsid w:val="00B03137"/>
    <w:rsid w:val="00B045F4"/>
    <w:rsid w:val="00B07F88"/>
    <w:rsid w:val="00B11D81"/>
    <w:rsid w:val="00B126CE"/>
    <w:rsid w:val="00B12F2B"/>
    <w:rsid w:val="00B20D1E"/>
    <w:rsid w:val="00B245B5"/>
    <w:rsid w:val="00B3595A"/>
    <w:rsid w:val="00B36EA1"/>
    <w:rsid w:val="00B46437"/>
    <w:rsid w:val="00B549E4"/>
    <w:rsid w:val="00B56045"/>
    <w:rsid w:val="00B60480"/>
    <w:rsid w:val="00B6330D"/>
    <w:rsid w:val="00B668B3"/>
    <w:rsid w:val="00B82415"/>
    <w:rsid w:val="00B844B7"/>
    <w:rsid w:val="00B8627A"/>
    <w:rsid w:val="00B87242"/>
    <w:rsid w:val="00B9128C"/>
    <w:rsid w:val="00B93272"/>
    <w:rsid w:val="00B94D98"/>
    <w:rsid w:val="00BA1CF3"/>
    <w:rsid w:val="00BA5589"/>
    <w:rsid w:val="00BA682C"/>
    <w:rsid w:val="00BB1196"/>
    <w:rsid w:val="00BB13C5"/>
    <w:rsid w:val="00BB3841"/>
    <w:rsid w:val="00BB519B"/>
    <w:rsid w:val="00BB5BC4"/>
    <w:rsid w:val="00BB7B68"/>
    <w:rsid w:val="00BC4B1C"/>
    <w:rsid w:val="00BD0131"/>
    <w:rsid w:val="00BD2956"/>
    <w:rsid w:val="00BD4B4C"/>
    <w:rsid w:val="00BE0315"/>
    <w:rsid w:val="00BE0DD8"/>
    <w:rsid w:val="00BE44CB"/>
    <w:rsid w:val="00BE5FC1"/>
    <w:rsid w:val="00BE65EF"/>
    <w:rsid w:val="00BF7B4D"/>
    <w:rsid w:val="00C007D8"/>
    <w:rsid w:val="00C05625"/>
    <w:rsid w:val="00C13426"/>
    <w:rsid w:val="00C13D3C"/>
    <w:rsid w:val="00C145AF"/>
    <w:rsid w:val="00C154FC"/>
    <w:rsid w:val="00C16780"/>
    <w:rsid w:val="00C174D7"/>
    <w:rsid w:val="00C17F06"/>
    <w:rsid w:val="00C21DE2"/>
    <w:rsid w:val="00C24D05"/>
    <w:rsid w:val="00C33337"/>
    <w:rsid w:val="00C377B5"/>
    <w:rsid w:val="00C4373D"/>
    <w:rsid w:val="00C47E4D"/>
    <w:rsid w:val="00C50BF3"/>
    <w:rsid w:val="00C536A2"/>
    <w:rsid w:val="00C54414"/>
    <w:rsid w:val="00C5497B"/>
    <w:rsid w:val="00C62792"/>
    <w:rsid w:val="00C6497F"/>
    <w:rsid w:val="00C64FA8"/>
    <w:rsid w:val="00C75087"/>
    <w:rsid w:val="00C759FE"/>
    <w:rsid w:val="00C80676"/>
    <w:rsid w:val="00C83F51"/>
    <w:rsid w:val="00C920DE"/>
    <w:rsid w:val="00CA14CC"/>
    <w:rsid w:val="00CA2873"/>
    <w:rsid w:val="00CA2AD2"/>
    <w:rsid w:val="00CB1ABB"/>
    <w:rsid w:val="00CB206E"/>
    <w:rsid w:val="00CB5F34"/>
    <w:rsid w:val="00CB78CF"/>
    <w:rsid w:val="00CC0873"/>
    <w:rsid w:val="00CC178F"/>
    <w:rsid w:val="00CC3CEE"/>
    <w:rsid w:val="00CD7420"/>
    <w:rsid w:val="00CF0356"/>
    <w:rsid w:val="00CF14CC"/>
    <w:rsid w:val="00CF18A8"/>
    <w:rsid w:val="00CF4252"/>
    <w:rsid w:val="00CF4DF4"/>
    <w:rsid w:val="00CF6A44"/>
    <w:rsid w:val="00D03BAB"/>
    <w:rsid w:val="00D0736F"/>
    <w:rsid w:val="00D1103F"/>
    <w:rsid w:val="00D120C4"/>
    <w:rsid w:val="00D12256"/>
    <w:rsid w:val="00D236C5"/>
    <w:rsid w:val="00D302E5"/>
    <w:rsid w:val="00D35FB7"/>
    <w:rsid w:val="00D41224"/>
    <w:rsid w:val="00D44D7E"/>
    <w:rsid w:val="00D461ED"/>
    <w:rsid w:val="00D467FD"/>
    <w:rsid w:val="00D50CB4"/>
    <w:rsid w:val="00D571A3"/>
    <w:rsid w:val="00D57A8F"/>
    <w:rsid w:val="00D57F03"/>
    <w:rsid w:val="00D6229B"/>
    <w:rsid w:val="00D70122"/>
    <w:rsid w:val="00D7034D"/>
    <w:rsid w:val="00D726DE"/>
    <w:rsid w:val="00D72B73"/>
    <w:rsid w:val="00D751FB"/>
    <w:rsid w:val="00D757D9"/>
    <w:rsid w:val="00D779D7"/>
    <w:rsid w:val="00D8319C"/>
    <w:rsid w:val="00D84DB3"/>
    <w:rsid w:val="00D9082E"/>
    <w:rsid w:val="00D93331"/>
    <w:rsid w:val="00D93B91"/>
    <w:rsid w:val="00D93CD2"/>
    <w:rsid w:val="00DB440C"/>
    <w:rsid w:val="00DC00E1"/>
    <w:rsid w:val="00DC203D"/>
    <w:rsid w:val="00DC574E"/>
    <w:rsid w:val="00DD13F9"/>
    <w:rsid w:val="00DD2C39"/>
    <w:rsid w:val="00DD2FD0"/>
    <w:rsid w:val="00DE1BEC"/>
    <w:rsid w:val="00DE24B9"/>
    <w:rsid w:val="00DE2985"/>
    <w:rsid w:val="00DE37B0"/>
    <w:rsid w:val="00DE4A18"/>
    <w:rsid w:val="00DE7102"/>
    <w:rsid w:val="00DF1F1C"/>
    <w:rsid w:val="00DF33EB"/>
    <w:rsid w:val="00DF5D25"/>
    <w:rsid w:val="00DF6056"/>
    <w:rsid w:val="00E00153"/>
    <w:rsid w:val="00E07EDB"/>
    <w:rsid w:val="00E12B12"/>
    <w:rsid w:val="00E15794"/>
    <w:rsid w:val="00E20E29"/>
    <w:rsid w:val="00E21C73"/>
    <w:rsid w:val="00E23F2C"/>
    <w:rsid w:val="00E24064"/>
    <w:rsid w:val="00E418B9"/>
    <w:rsid w:val="00E4421A"/>
    <w:rsid w:val="00E45F35"/>
    <w:rsid w:val="00E53787"/>
    <w:rsid w:val="00E56ED9"/>
    <w:rsid w:val="00E579D6"/>
    <w:rsid w:val="00E604B0"/>
    <w:rsid w:val="00E64D4A"/>
    <w:rsid w:val="00E67332"/>
    <w:rsid w:val="00E70565"/>
    <w:rsid w:val="00E734D2"/>
    <w:rsid w:val="00E73999"/>
    <w:rsid w:val="00E74338"/>
    <w:rsid w:val="00E7526F"/>
    <w:rsid w:val="00E770B8"/>
    <w:rsid w:val="00E80F4E"/>
    <w:rsid w:val="00E8307A"/>
    <w:rsid w:val="00E842D6"/>
    <w:rsid w:val="00E86EF5"/>
    <w:rsid w:val="00E943C6"/>
    <w:rsid w:val="00EA1838"/>
    <w:rsid w:val="00EA3BAC"/>
    <w:rsid w:val="00EA576C"/>
    <w:rsid w:val="00EA5B85"/>
    <w:rsid w:val="00EB49F3"/>
    <w:rsid w:val="00EB6522"/>
    <w:rsid w:val="00EC3258"/>
    <w:rsid w:val="00ED009F"/>
    <w:rsid w:val="00EE0273"/>
    <w:rsid w:val="00EE1BEC"/>
    <w:rsid w:val="00EE23CD"/>
    <w:rsid w:val="00EE6C92"/>
    <w:rsid w:val="00EF35D2"/>
    <w:rsid w:val="00F017D1"/>
    <w:rsid w:val="00F03675"/>
    <w:rsid w:val="00F04EDB"/>
    <w:rsid w:val="00F0667E"/>
    <w:rsid w:val="00F10477"/>
    <w:rsid w:val="00F11A09"/>
    <w:rsid w:val="00F11FD3"/>
    <w:rsid w:val="00F1443F"/>
    <w:rsid w:val="00F14AE4"/>
    <w:rsid w:val="00F153AE"/>
    <w:rsid w:val="00F153C2"/>
    <w:rsid w:val="00F2212C"/>
    <w:rsid w:val="00F231DE"/>
    <w:rsid w:val="00F23E09"/>
    <w:rsid w:val="00F24E1F"/>
    <w:rsid w:val="00F26326"/>
    <w:rsid w:val="00F2723B"/>
    <w:rsid w:val="00F27618"/>
    <w:rsid w:val="00F32CA5"/>
    <w:rsid w:val="00F3335F"/>
    <w:rsid w:val="00F34F0F"/>
    <w:rsid w:val="00F35D88"/>
    <w:rsid w:val="00F371BB"/>
    <w:rsid w:val="00F37884"/>
    <w:rsid w:val="00F40541"/>
    <w:rsid w:val="00F40FCE"/>
    <w:rsid w:val="00F4345E"/>
    <w:rsid w:val="00F4586F"/>
    <w:rsid w:val="00F459E1"/>
    <w:rsid w:val="00F54424"/>
    <w:rsid w:val="00F54E68"/>
    <w:rsid w:val="00F5547B"/>
    <w:rsid w:val="00F567F9"/>
    <w:rsid w:val="00F569D4"/>
    <w:rsid w:val="00F637F0"/>
    <w:rsid w:val="00F63D17"/>
    <w:rsid w:val="00F67E92"/>
    <w:rsid w:val="00F71095"/>
    <w:rsid w:val="00F72F5F"/>
    <w:rsid w:val="00F81829"/>
    <w:rsid w:val="00F83D9F"/>
    <w:rsid w:val="00F845EC"/>
    <w:rsid w:val="00FA42F9"/>
    <w:rsid w:val="00FA60B5"/>
    <w:rsid w:val="00FB334B"/>
    <w:rsid w:val="00FB3641"/>
    <w:rsid w:val="00FB4A39"/>
    <w:rsid w:val="00FB4DE1"/>
    <w:rsid w:val="00FC24E0"/>
    <w:rsid w:val="00FC6105"/>
    <w:rsid w:val="00FD1E94"/>
    <w:rsid w:val="00FD76C0"/>
    <w:rsid w:val="00FE51E3"/>
    <w:rsid w:val="00FE5C8E"/>
    <w:rsid w:val="00FE5EE7"/>
    <w:rsid w:val="00FF1000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0EA0"/>
  <w15:chartTrackingRefBased/>
  <w15:docId w15:val="{7F342A44-7051-47C9-BBF7-55E2DD7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89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548F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44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4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4A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AB8"/>
    <w:rPr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470CF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7E0"/>
  </w:style>
  <w:style w:type="paragraph" w:styleId="Pieddepage">
    <w:name w:val="footer"/>
    <w:basedOn w:val="Normal"/>
    <w:link w:val="PieddepageCar"/>
    <w:uiPriority w:val="99"/>
    <w:unhideWhenUsed/>
    <w:rsid w:val="0015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7E0"/>
  </w:style>
  <w:style w:type="paragraph" w:styleId="Rvision">
    <w:name w:val="Revision"/>
    <w:hidden/>
    <w:uiPriority w:val="99"/>
    <w:semiHidden/>
    <w:rsid w:val="003E52F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37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s.isidoor.org/kb/contributions-des-famill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22a3da-5fba-401d-a15f-7fb46969e527">
      <UserInfo>
        <DisplayName>Clarisse WALCKENAER</DisplayName>
        <AccountId>15</AccountId>
        <AccountType/>
      </UserInfo>
      <UserInfo>
        <DisplayName>Anne BARRE</DisplayName>
        <AccountId>14</AccountId>
        <AccountType/>
      </UserInfo>
      <UserInfo>
        <DisplayName>Caroline VANLERBERGHE</DisplayName>
        <AccountId>12</AccountId>
        <AccountType/>
      </UserInfo>
      <UserInfo>
        <DisplayName>Aurélia de SAINT-EXUPERY</DisplayName>
        <AccountId>27</AccountId>
        <AccountType/>
      </UserInfo>
      <UserInfo>
        <DisplayName>Hélène DE LA RIVIERE</DisplayName>
        <AccountId>19</AccountId>
        <AccountType/>
      </UserInfo>
    </SharedWithUsers>
    <lcf76f155ced4ddcb4097134ff3c332f xmlns="cca09a29-b3cc-4073-9554-62453c407f28">
      <Terms xmlns="http://schemas.microsoft.com/office/infopath/2007/PartnerControls"/>
    </lcf76f155ced4ddcb4097134ff3c332f>
    <TaxCatchAll xmlns="1a22a3da-5fba-401d-a15f-7fb46969e5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6" ma:contentTypeDescription="Crée un document." ma:contentTypeScope="" ma:versionID="96bd3402b4bdf52e868395c2b60e3c37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ce7f28f1299debf6bf0eb9517e70c9d2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44aaac-1075-4205-9cb6-59a4b1175d96}" ma:internalName="TaxCatchAll" ma:showField="CatchAllData" ma:web="1a22a3da-5fba-401d-a15f-7fb46969e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2802D-E97B-4D38-AD75-B571C12D1428}">
  <ds:schemaRefs>
    <ds:schemaRef ds:uri="http://schemas.microsoft.com/office/2006/metadata/properties"/>
    <ds:schemaRef ds:uri="http://schemas.microsoft.com/office/infopath/2007/PartnerControls"/>
    <ds:schemaRef ds:uri="1a22a3da-5fba-401d-a15f-7fb46969e527"/>
    <ds:schemaRef ds:uri="cca09a29-b3cc-4073-9554-62453c407f28"/>
  </ds:schemaRefs>
</ds:datastoreItem>
</file>

<file path=customXml/itemProps2.xml><?xml version="1.0" encoding="utf-8"?>
<ds:datastoreItem xmlns:ds="http://schemas.openxmlformats.org/officeDocument/2006/customXml" ds:itemID="{386DC661-8403-40E9-8CD2-B920E0753B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B74C88-D4F2-4F95-918C-26ECAA32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462EB-B60C-4AA9-8C48-ACB7BBB71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Links>
    <vt:vector size="6" baseType="variant"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https://infos.isidoor.org/kb/contributions-des-familles/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BARRE</dc:creator>
  <cp:keywords/>
  <dc:description/>
  <cp:lastModifiedBy>Clarisse WALCKENAER</cp:lastModifiedBy>
  <cp:revision>242</cp:revision>
  <dcterms:created xsi:type="dcterms:W3CDTF">2022-03-01T07:22:00Z</dcterms:created>
  <dcterms:modified xsi:type="dcterms:W3CDTF">2022-04-11T14:09:00Z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MediaServiceImageTags">
    <vt:lpwstr/>
  </property>
</Properties>
</file>