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057759">
      <w:pPr>
        <w:pStyle w:val="Titre"/>
        <w:rPr>
          <w:rFonts w:ascii="Calibri" w:hAnsi="Calibri"/>
        </w:rPr>
      </w:pPr>
      <w:r>
        <w:rPr>
          <w:rFonts w:ascii="Calibri" w:hAnsi="Calibri"/>
        </w:rPr>
        <w:t>CONTRAT DE TRAVAIL</w:t>
      </w:r>
    </w:p>
    <w:p w14:paraId="457E304A" w14:textId="2A7F30F8" w:rsidR="00AC2B88" w:rsidRDefault="00576ED6" w:rsidP="00057759">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4C974A40" w:rsidR="008C2724" w:rsidRDefault="00576ED6" w:rsidP="00057759">
      <w:pPr>
        <w:pStyle w:val="Titre"/>
        <w:rPr>
          <w:rFonts w:ascii="Calibri" w:hAnsi="Calibri"/>
          <w:color w:val="000000"/>
        </w:rPr>
      </w:pPr>
      <w:r>
        <w:rPr>
          <w:rFonts w:ascii="Calibri" w:hAnsi="Calibri"/>
          <w:color w:val="000000"/>
        </w:rPr>
        <w:t>TEMPS CONSTANT</w:t>
      </w:r>
    </w:p>
    <w:p w14:paraId="63084A19" w14:textId="5A95638D" w:rsidR="00292E2F" w:rsidRDefault="00292E2F" w:rsidP="00057759">
      <w:pPr>
        <w:pStyle w:val="Titre"/>
        <w:rPr>
          <w:rFonts w:ascii="Calibri" w:hAnsi="Calibri"/>
        </w:rPr>
      </w:pPr>
      <w:r>
        <w:rPr>
          <w:rFonts w:ascii="Calibri" w:hAnsi="Calibri"/>
          <w:color w:val="000000"/>
        </w:rPr>
        <w:t>PEC – CUI/CAE</w:t>
      </w:r>
    </w:p>
    <w:p w14:paraId="150F5C4E" w14:textId="77777777" w:rsidR="00AC2B88" w:rsidRDefault="00AC2B88" w:rsidP="00057759">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057759">
      <w:pPr>
        <w:pStyle w:val="Titre5"/>
        <w:rPr>
          <w:rFonts w:ascii="Calibri" w:hAnsi="Calibri"/>
          <w:sz w:val="22"/>
        </w:rPr>
      </w:pPr>
    </w:p>
    <w:p w14:paraId="2A116428" w14:textId="77777777" w:rsidR="00057759" w:rsidRPr="00057759" w:rsidRDefault="00057759" w:rsidP="00057759">
      <w:pPr>
        <w:keepNext/>
        <w:widowControl w:val="0"/>
        <w:tabs>
          <w:tab w:val="left" w:pos="851"/>
          <w:tab w:val="left" w:pos="1134"/>
          <w:tab w:val="left" w:pos="1418"/>
          <w:tab w:val="left" w:leader="dot" w:pos="9639"/>
        </w:tabs>
        <w:jc w:val="both"/>
        <w:outlineLvl w:val="4"/>
        <w:rPr>
          <w:rFonts w:ascii="Calibri" w:hAnsi="Calibri"/>
          <w:color w:val="000000"/>
          <w:szCs w:val="20"/>
        </w:rPr>
      </w:pPr>
      <w:bookmarkStart w:id="0" w:name="_Hlk112069708"/>
      <w:r w:rsidRPr="00057759">
        <w:rPr>
          <w:rFonts w:ascii="Calibri" w:hAnsi="Calibri"/>
          <w:color w:val="000000"/>
          <w:szCs w:val="20"/>
        </w:rPr>
        <w:t xml:space="preserve">NB : Chaque page doit être paraphée par </w:t>
      </w:r>
      <w:r w:rsidRPr="00057759">
        <w:rPr>
          <w:rFonts w:ascii="Calibri" w:hAnsi="Calibri"/>
          <w:color w:val="000000"/>
          <w:sz w:val="22"/>
          <w:highlight w:val="yellow"/>
        </w:rPr>
        <w:t>&lt;&lt;Monsieur ou Madame Prénom NOM&gt;&gt;</w:t>
      </w:r>
      <w:r w:rsidRPr="00057759">
        <w:rPr>
          <w:rFonts w:ascii="Calibri" w:hAnsi="Calibri"/>
          <w:color w:val="000000"/>
          <w:szCs w:val="20"/>
        </w:rPr>
        <w:t xml:space="preserve"> et l’employeur.</w:t>
      </w:r>
    </w:p>
    <w:p w14:paraId="783C0FBF" w14:textId="77777777" w:rsidR="00057759" w:rsidRPr="00057759" w:rsidRDefault="00057759" w:rsidP="00057759">
      <w:pPr>
        <w:keepNext/>
        <w:widowControl w:val="0"/>
        <w:tabs>
          <w:tab w:val="left" w:pos="851"/>
          <w:tab w:val="left" w:pos="1134"/>
          <w:tab w:val="left" w:pos="1418"/>
          <w:tab w:val="left" w:leader="dot" w:pos="9639"/>
        </w:tabs>
        <w:jc w:val="both"/>
        <w:outlineLvl w:val="4"/>
        <w:rPr>
          <w:rFonts w:ascii="Calibri" w:hAnsi="Calibri"/>
          <w:color w:val="000000"/>
          <w:sz w:val="22"/>
        </w:rPr>
      </w:pPr>
      <w:r w:rsidRPr="00057759">
        <w:rPr>
          <w:rFonts w:ascii="Calibri" w:hAnsi="Calibri"/>
          <w:color w:val="000000"/>
          <w:sz w:val="22"/>
        </w:rPr>
        <w:t xml:space="preserve">  </w:t>
      </w:r>
    </w:p>
    <w:p w14:paraId="3334FB96" w14:textId="77777777" w:rsidR="00057759" w:rsidRPr="00057759" w:rsidRDefault="00057759" w:rsidP="00057759">
      <w:pPr>
        <w:keepNext/>
        <w:widowControl w:val="0"/>
        <w:tabs>
          <w:tab w:val="left" w:pos="851"/>
          <w:tab w:val="left" w:pos="1134"/>
          <w:tab w:val="left" w:pos="1418"/>
          <w:tab w:val="left" w:leader="dot" w:pos="9639"/>
        </w:tabs>
        <w:jc w:val="both"/>
        <w:outlineLvl w:val="4"/>
        <w:rPr>
          <w:rFonts w:ascii="Calibri" w:hAnsi="Calibri"/>
          <w:color w:val="000000"/>
          <w:sz w:val="22"/>
        </w:rPr>
      </w:pPr>
      <w:r w:rsidRPr="00057759">
        <w:rPr>
          <w:rFonts w:ascii="Calibri" w:hAnsi="Calibri"/>
          <w:color w:val="000000"/>
          <w:sz w:val="22"/>
        </w:rPr>
        <w:t xml:space="preserve">Entre l’association </w:t>
      </w:r>
      <w:r w:rsidRPr="00057759">
        <w:rPr>
          <w:rFonts w:ascii="Calibri" w:hAnsi="Calibri"/>
          <w:color w:val="000000"/>
          <w:sz w:val="22"/>
          <w:highlight w:val="yellow"/>
        </w:rPr>
        <w:t>&lt;&lt;&gt;&gt;</w:t>
      </w:r>
      <w:r w:rsidRPr="00057759">
        <w:rPr>
          <w:rFonts w:ascii="Calibri" w:hAnsi="Calibri"/>
          <w:color w:val="000000"/>
          <w:sz w:val="22"/>
        </w:rPr>
        <w:t xml:space="preserve"> code NAF n°</w:t>
      </w:r>
      <w:r w:rsidRPr="00057759">
        <w:rPr>
          <w:rFonts w:ascii="Calibri" w:hAnsi="Calibri"/>
          <w:color w:val="000000"/>
          <w:sz w:val="22"/>
          <w:highlight w:val="yellow"/>
        </w:rPr>
        <w:t>&lt;&lt;&gt;&gt;</w:t>
      </w:r>
      <w:r w:rsidRPr="00057759">
        <w:rPr>
          <w:rFonts w:ascii="Calibri" w:hAnsi="Calibri"/>
          <w:color w:val="000000"/>
          <w:sz w:val="22"/>
        </w:rPr>
        <w:t xml:space="preserve">, dont le siège social est au </w:t>
      </w:r>
      <w:r w:rsidRPr="00057759">
        <w:rPr>
          <w:rFonts w:ascii="Calibri" w:hAnsi="Calibri"/>
          <w:color w:val="000000"/>
          <w:sz w:val="22"/>
          <w:highlight w:val="yellow"/>
        </w:rPr>
        <w:t>&lt;&lt;adresse&gt;&gt;</w:t>
      </w:r>
      <w:r w:rsidRPr="00057759">
        <w:rPr>
          <w:rFonts w:ascii="Calibri" w:hAnsi="Calibri"/>
          <w:color w:val="000000"/>
          <w:sz w:val="22"/>
        </w:rPr>
        <w:t>.</w:t>
      </w:r>
    </w:p>
    <w:p w14:paraId="12A4843C" w14:textId="77777777" w:rsidR="00057759" w:rsidRPr="00057759" w:rsidRDefault="00057759" w:rsidP="00057759">
      <w:pPr>
        <w:keepNext/>
        <w:widowControl w:val="0"/>
        <w:tabs>
          <w:tab w:val="left" w:pos="851"/>
          <w:tab w:val="left" w:pos="1134"/>
          <w:tab w:val="left" w:pos="1418"/>
          <w:tab w:val="left" w:leader="dot" w:pos="9639"/>
        </w:tabs>
        <w:jc w:val="both"/>
        <w:outlineLvl w:val="4"/>
        <w:rPr>
          <w:rFonts w:ascii="Calibri" w:hAnsi="Calibri"/>
          <w:color w:val="000000"/>
          <w:sz w:val="22"/>
        </w:rPr>
      </w:pPr>
    </w:p>
    <w:p w14:paraId="4C71A400" w14:textId="77777777" w:rsidR="00057759" w:rsidRPr="00057759" w:rsidRDefault="00057759" w:rsidP="00057759">
      <w:pPr>
        <w:rPr>
          <w:rFonts w:ascii="Calibri" w:hAnsi="Calibri"/>
          <w:sz w:val="22"/>
          <w:lang w:eastAsia="en-US"/>
        </w:rPr>
      </w:pPr>
    </w:p>
    <w:p w14:paraId="3EAD624D" w14:textId="77777777" w:rsidR="00057759" w:rsidRPr="00057759" w:rsidRDefault="00057759" w:rsidP="00057759">
      <w:pPr>
        <w:widowControl w:val="0"/>
        <w:tabs>
          <w:tab w:val="left" w:pos="851"/>
          <w:tab w:val="left" w:pos="1134"/>
          <w:tab w:val="left" w:pos="1418"/>
          <w:tab w:val="left" w:leader="dot" w:pos="9639"/>
        </w:tabs>
        <w:jc w:val="both"/>
        <w:rPr>
          <w:rFonts w:ascii="Calibri" w:hAnsi="Calibri"/>
          <w:color w:val="000000"/>
          <w:sz w:val="22"/>
          <w:lang w:eastAsia="en-US"/>
        </w:rPr>
      </w:pPr>
      <w:r w:rsidRPr="00057759">
        <w:rPr>
          <w:rFonts w:ascii="Calibri" w:hAnsi="Calibri"/>
          <w:color w:val="000000"/>
          <w:sz w:val="22"/>
          <w:lang w:eastAsia="en-US"/>
        </w:rPr>
        <w:t xml:space="preserve">Représentée par </w:t>
      </w: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agissant en qualité de Président et </w:t>
      </w: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agissant en qualité de Chef d’Etablissement, </w:t>
      </w:r>
    </w:p>
    <w:p w14:paraId="1CA0F6B2" w14:textId="77777777" w:rsidR="00057759" w:rsidRPr="00057759" w:rsidRDefault="00057759" w:rsidP="00057759">
      <w:pPr>
        <w:widowControl w:val="0"/>
        <w:tabs>
          <w:tab w:val="left" w:pos="851"/>
          <w:tab w:val="left" w:pos="1134"/>
          <w:tab w:val="left" w:pos="1418"/>
          <w:tab w:val="left" w:leader="dot" w:pos="9639"/>
        </w:tabs>
        <w:jc w:val="both"/>
        <w:rPr>
          <w:rFonts w:ascii="Calibri" w:hAnsi="Calibri"/>
          <w:color w:val="000000"/>
          <w:sz w:val="22"/>
          <w:lang w:eastAsia="en-US"/>
        </w:rPr>
      </w:pPr>
    </w:p>
    <w:p w14:paraId="6624D285" w14:textId="77777777" w:rsidR="00057759" w:rsidRPr="00057759" w:rsidRDefault="00057759" w:rsidP="00057759">
      <w:pPr>
        <w:widowControl w:val="0"/>
        <w:tabs>
          <w:tab w:val="left" w:pos="851"/>
          <w:tab w:val="left" w:pos="1134"/>
          <w:tab w:val="left" w:pos="1418"/>
          <w:tab w:val="left" w:leader="dot" w:pos="9639"/>
        </w:tabs>
        <w:jc w:val="both"/>
        <w:rPr>
          <w:rFonts w:ascii="Calibri" w:hAnsi="Calibri"/>
          <w:b/>
          <w:bCs/>
          <w:color w:val="000000"/>
          <w:sz w:val="22"/>
          <w:lang w:eastAsia="en-US"/>
        </w:rPr>
      </w:pPr>
      <w:r w:rsidRPr="00057759">
        <w:rPr>
          <w:rFonts w:ascii="Calibri" w:hAnsi="Calibri"/>
          <w:b/>
          <w:bCs/>
          <w:color w:val="000000"/>
          <w:sz w:val="22"/>
          <w:lang w:eastAsia="en-US"/>
        </w:rPr>
        <w:t>d’une part,</w:t>
      </w:r>
    </w:p>
    <w:p w14:paraId="2DAD1993" w14:textId="77777777" w:rsidR="00057759" w:rsidRPr="00057759" w:rsidRDefault="00057759" w:rsidP="00057759">
      <w:pPr>
        <w:widowControl w:val="0"/>
        <w:tabs>
          <w:tab w:val="left" w:leader="dot" w:pos="9639"/>
        </w:tabs>
        <w:jc w:val="both"/>
        <w:rPr>
          <w:rFonts w:ascii="Calibri" w:hAnsi="Calibri"/>
          <w:color w:val="000000"/>
          <w:sz w:val="22"/>
          <w:lang w:eastAsia="en-US"/>
        </w:rPr>
      </w:pPr>
    </w:p>
    <w:p w14:paraId="64BAED66" w14:textId="77777777" w:rsidR="00057759" w:rsidRPr="00057759" w:rsidRDefault="00057759" w:rsidP="00057759">
      <w:pPr>
        <w:widowControl w:val="0"/>
        <w:tabs>
          <w:tab w:val="left" w:leader="dot" w:pos="9639"/>
        </w:tabs>
        <w:jc w:val="both"/>
        <w:rPr>
          <w:rFonts w:ascii="Calibri" w:hAnsi="Calibri"/>
          <w:b/>
          <w:bCs/>
          <w:color w:val="000000"/>
          <w:sz w:val="22"/>
          <w:lang w:eastAsia="en-US"/>
        </w:rPr>
      </w:pPr>
      <w:r w:rsidRPr="00057759">
        <w:rPr>
          <w:rFonts w:ascii="Calibri" w:hAnsi="Calibri"/>
          <w:b/>
          <w:bCs/>
          <w:color w:val="000000"/>
          <w:sz w:val="22"/>
          <w:lang w:eastAsia="en-US"/>
        </w:rPr>
        <w:t>Et</w:t>
      </w:r>
    </w:p>
    <w:p w14:paraId="72324974" w14:textId="77777777" w:rsidR="00057759" w:rsidRPr="00057759" w:rsidRDefault="00057759" w:rsidP="00057759">
      <w:pPr>
        <w:widowControl w:val="0"/>
        <w:tabs>
          <w:tab w:val="left" w:leader="dot" w:pos="9639"/>
        </w:tabs>
        <w:jc w:val="both"/>
        <w:rPr>
          <w:rFonts w:ascii="Calibri" w:hAnsi="Calibri"/>
          <w:color w:val="000000"/>
          <w:sz w:val="22"/>
          <w:lang w:eastAsia="en-US"/>
        </w:rPr>
      </w:pPr>
    </w:p>
    <w:p w14:paraId="0E38DA75" w14:textId="77777777" w:rsidR="00057759" w:rsidRPr="00057759" w:rsidRDefault="00057759" w:rsidP="00057759">
      <w:pPr>
        <w:widowControl w:val="0"/>
        <w:tabs>
          <w:tab w:val="left" w:leader="dot" w:pos="9639"/>
        </w:tabs>
        <w:jc w:val="both"/>
        <w:rPr>
          <w:rFonts w:ascii="Calibri" w:hAnsi="Calibri"/>
          <w:color w:val="000000"/>
          <w:sz w:val="22"/>
          <w:lang w:eastAsia="en-US"/>
        </w:rPr>
      </w:pP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w:t>
      </w:r>
    </w:p>
    <w:p w14:paraId="362182F6" w14:textId="77777777" w:rsidR="00057759" w:rsidRPr="00057759" w:rsidRDefault="00057759" w:rsidP="00057759">
      <w:pPr>
        <w:widowControl w:val="0"/>
        <w:tabs>
          <w:tab w:val="left" w:leader="dot" w:pos="9639"/>
        </w:tabs>
        <w:jc w:val="both"/>
        <w:rPr>
          <w:rFonts w:ascii="Calibri" w:hAnsi="Calibri"/>
          <w:color w:val="000000"/>
          <w:sz w:val="22"/>
          <w:lang w:eastAsia="en-US"/>
        </w:rPr>
      </w:pPr>
    </w:p>
    <w:p w14:paraId="3EA9E3A5" w14:textId="77777777" w:rsidR="00057759" w:rsidRPr="00057759" w:rsidRDefault="00057759" w:rsidP="00057759">
      <w:pPr>
        <w:widowControl w:val="0"/>
        <w:tabs>
          <w:tab w:val="left" w:leader="dot" w:pos="9639"/>
        </w:tabs>
        <w:jc w:val="both"/>
        <w:rPr>
          <w:rFonts w:ascii="Calibri" w:hAnsi="Calibri"/>
          <w:color w:val="000000"/>
          <w:sz w:val="22"/>
          <w:lang w:eastAsia="en-US"/>
        </w:rPr>
      </w:pPr>
      <w:r w:rsidRPr="00057759">
        <w:rPr>
          <w:rFonts w:ascii="Calibri" w:hAnsi="Calibri"/>
          <w:color w:val="000000"/>
          <w:sz w:val="22"/>
          <w:lang w:eastAsia="en-US"/>
        </w:rPr>
        <w:t>Né</w:t>
      </w:r>
      <w:r w:rsidRPr="00057759">
        <w:rPr>
          <w:rFonts w:ascii="Calibri" w:hAnsi="Calibri"/>
          <w:color w:val="000000"/>
          <w:sz w:val="22"/>
          <w:highlight w:val="yellow"/>
          <w:lang w:eastAsia="en-US"/>
        </w:rPr>
        <w:t>(e)</w:t>
      </w:r>
      <w:r w:rsidRPr="00057759">
        <w:rPr>
          <w:rFonts w:ascii="Calibri" w:hAnsi="Calibri"/>
          <w:color w:val="000000"/>
          <w:sz w:val="22"/>
          <w:lang w:eastAsia="en-US"/>
        </w:rPr>
        <w:t xml:space="preserve"> le </w:t>
      </w:r>
      <w:r w:rsidRPr="00057759">
        <w:rPr>
          <w:rFonts w:ascii="Calibri" w:hAnsi="Calibri"/>
          <w:sz w:val="22"/>
          <w:highlight w:val="yellow"/>
          <w:lang w:eastAsia="en-US"/>
        </w:rPr>
        <w:t>&lt;&lt;&gt;&gt;</w:t>
      </w:r>
      <w:r w:rsidRPr="00057759">
        <w:rPr>
          <w:rFonts w:ascii="Calibri" w:hAnsi="Calibri"/>
          <w:color w:val="000000"/>
          <w:sz w:val="22"/>
          <w:lang w:eastAsia="en-US"/>
        </w:rPr>
        <w:t xml:space="preserve">, à </w:t>
      </w:r>
      <w:r w:rsidRPr="00057759">
        <w:rPr>
          <w:rFonts w:ascii="Calibri" w:hAnsi="Calibri"/>
          <w:sz w:val="22"/>
          <w:highlight w:val="yellow"/>
          <w:lang w:eastAsia="en-US"/>
        </w:rPr>
        <w:t>&lt;&lt;&gt;&gt;</w:t>
      </w:r>
      <w:r w:rsidRPr="00057759">
        <w:rPr>
          <w:rFonts w:ascii="Calibri" w:hAnsi="Calibri"/>
          <w:color w:val="000000"/>
          <w:sz w:val="22"/>
          <w:lang w:eastAsia="en-US"/>
        </w:rPr>
        <w:t xml:space="preserve">, de nationalité </w:t>
      </w:r>
      <w:r w:rsidRPr="00057759">
        <w:rPr>
          <w:rFonts w:ascii="Calibri" w:hAnsi="Calibri"/>
          <w:sz w:val="22"/>
          <w:highlight w:val="yellow"/>
          <w:lang w:eastAsia="en-US"/>
        </w:rPr>
        <w:t>&lt;&lt;&gt;&gt;</w:t>
      </w:r>
      <w:r w:rsidRPr="00057759">
        <w:rPr>
          <w:rFonts w:ascii="Calibri" w:hAnsi="Calibri"/>
          <w:color w:val="000000"/>
          <w:sz w:val="22"/>
          <w:lang w:eastAsia="en-US"/>
        </w:rPr>
        <w:t>, immatriculé</w:t>
      </w:r>
      <w:r w:rsidRPr="00057759">
        <w:rPr>
          <w:rFonts w:ascii="Calibri" w:hAnsi="Calibri"/>
          <w:color w:val="000000"/>
          <w:sz w:val="22"/>
          <w:highlight w:val="yellow"/>
          <w:lang w:eastAsia="en-US"/>
        </w:rPr>
        <w:t>(e)</w:t>
      </w:r>
      <w:r w:rsidRPr="00057759">
        <w:rPr>
          <w:rFonts w:ascii="Calibri" w:hAnsi="Calibri"/>
          <w:color w:val="000000"/>
          <w:sz w:val="22"/>
          <w:lang w:eastAsia="en-US"/>
        </w:rPr>
        <w:t xml:space="preserve"> à la sécurité sociale sous le n°</w:t>
      </w:r>
      <w:r w:rsidRPr="00057759">
        <w:rPr>
          <w:rFonts w:ascii="Calibri" w:hAnsi="Calibri"/>
          <w:sz w:val="22"/>
          <w:highlight w:val="yellow"/>
          <w:lang w:eastAsia="en-US"/>
        </w:rPr>
        <w:t>&lt;&lt;&gt;&gt;</w:t>
      </w:r>
      <w:r w:rsidRPr="00057759">
        <w:rPr>
          <w:rFonts w:ascii="Calibri" w:hAnsi="Calibri"/>
          <w:color w:val="000000"/>
          <w:sz w:val="22"/>
          <w:lang w:eastAsia="en-US"/>
        </w:rPr>
        <w:t xml:space="preserve">, </w:t>
      </w:r>
    </w:p>
    <w:p w14:paraId="168F0756" w14:textId="77777777" w:rsidR="00057759" w:rsidRPr="00057759" w:rsidRDefault="00057759" w:rsidP="00057759">
      <w:pPr>
        <w:widowControl w:val="0"/>
        <w:tabs>
          <w:tab w:val="left" w:leader="dot" w:pos="9639"/>
        </w:tabs>
        <w:jc w:val="both"/>
        <w:rPr>
          <w:rFonts w:ascii="Calibri" w:hAnsi="Calibri"/>
          <w:color w:val="000000"/>
          <w:sz w:val="22"/>
          <w:lang w:eastAsia="en-US"/>
        </w:rPr>
      </w:pPr>
      <w:r w:rsidRPr="00057759">
        <w:rPr>
          <w:rFonts w:ascii="Calibri" w:hAnsi="Calibri"/>
          <w:color w:val="000000"/>
          <w:sz w:val="22"/>
          <w:lang w:eastAsia="en-US"/>
        </w:rPr>
        <w:t xml:space="preserve">demeurant au </w:t>
      </w:r>
      <w:r w:rsidRPr="00057759">
        <w:rPr>
          <w:rFonts w:ascii="Calibri" w:hAnsi="Calibri"/>
          <w:sz w:val="22"/>
          <w:highlight w:val="yellow"/>
          <w:lang w:eastAsia="en-US"/>
        </w:rPr>
        <w:t>&lt;&lt;adresse&gt;&gt;</w:t>
      </w:r>
      <w:r w:rsidRPr="00057759">
        <w:rPr>
          <w:rFonts w:ascii="Calibri" w:hAnsi="Calibri"/>
          <w:sz w:val="22"/>
          <w:lang w:eastAsia="en-US"/>
        </w:rPr>
        <w:t>.</w:t>
      </w:r>
      <w:r w:rsidRPr="00057759">
        <w:rPr>
          <w:rFonts w:ascii="Calibri" w:hAnsi="Calibri"/>
          <w:color w:val="000000"/>
          <w:sz w:val="22"/>
          <w:lang w:eastAsia="en-US"/>
        </w:rPr>
        <w:t xml:space="preserve"> </w:t>
      </w:r>
    </w:p>
    <w:p w14:paraId="08193248" w14:textId="77777777" w:rsidR="00057759" w:rsidRPr="00057759" w:rsidRDefault="00057759" w:rsidP="00057759">
      <w:pPr>
        <w:widowControl w:val="0"/>
        <w:tabs>
          <w:tab w:val="left" w:leader="dot" w:pos="9639"/>
        </w:tabs>
        <w:jc w:val="both"/>
        <w:rPr>
          <w:rFonts w:ascii="Calibri" w:hAnsi="Calibri"/>
          <w:color w:val="000000"/>
          <w:sz w:val="22"/>
          <w:lang w:eastAsia="en-US"/>
        </w:rPr>
      </w:pPr>
    </w:p>
    <w:p w14:paraId="49AAA4EF" w14:textId="77777777" w:rsidR="00057759" w:rsidRPr="00057759" w:rsidRDefault="00057759" w:rsidP="00057759">
      <w:pPr>
        <w:widowControl w:val="0"/>
        <w:tabs>
          <w:tab w:val="left" w:leader="dot" w:pos="9639"/>
        </w:tabs>
        <w:jc w:val="both"/>
        <w:rPr>
          <w:rFonts w:ascii="Calibri" w:hAnsi="Calibri"/>
          <w:color w:val="000000"/>
          <w:sz w:val="22"/>
          <w:lang w:eastAsia="en-US"/>
        </w:rPr>
      </w:pPr>
    </w:p>
    <w:p w14:paraId="3286482E" w14:textId="77777777" w:rsidR="00057759" w:rsidRPr="00057759" w:rsidRDefault="00057759" w:rsidP="00057759">
      <w:pPr>
        <w:widowControl w:val="0"/>
        <w:tabs>
          <w:tab w:val="left" w:leader="dot" w:pos="9639"/>
        </w:tabs>
        <w:jc w:val="both"/>
        <w:rPr>
          <w:rFonts w:ascii="Calibri" w:hAnsi="Calibri"/>
          <w:b/>
          <w:bCs/>
          <w:color w:val="000000"/>
          <w:sz w:val="22"/>
          <w:lang w:eastAsia="en-US"/>
        </w:rPr>
      </w:pPr>
      <w:r w:rsidRPr="00057759">
        <w:rPr>
          <w:rFonts w:ascii="Calibri" w:hAnsi="Calibri"/>
          <w:b/>
          <w:bCs/>
          <w:color w:val="000000"/>
          <w:sz w:val="22"/>
          <w:lang w:eastAsia="en-US"/>
        </w:rPr>
        <w:t>d'autre part,</w:t>
      </w:r>
    </w:p>
    <w:p w14:paraId="648BE101"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6543CA76"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4BB0EAB"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Il est convenu ce qui suit,</w:t>
      </w:r>
    </w:p>
    <w:p w14:paraId="472EB559"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65F001A7"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437C5A34"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149D645F"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5203E11" w14:textId="77777777" w:rsidR="00057759" w:rsidRPr="00057759" w:rsidRDefault="00057759" w:rsidP="00057759">
      <w:pPr>
        <w:rPr>
          <w:rFonts w:ascii="Calibri" w:hAnsi="Calibri"/>
          <w:color w:val="000000"/>
          <w:sz w:val="22"/>
          <w:lang w:eastAsia="en-US"/>
        </w:rPr>
      </w:pPr>
    </w:p>
    <w:p w14:paraId="70F9FCCC" w14:textId="77777777" w:rsidR="00057759" w:rsidRPr="00057759" w:rsidRDefault="00057759" w:rsidP="00057759">
      <w:pPr>
        <w:rPr>
          <w:rFonts w:ascii="Calibri" w:hAnsi="Calibri"/>
          <w:color w:val="000000"/>
          <w:sz w:val="22"/>
          <w:lang w:eastAsia="en-US"/>
        </w:rPr>
      </w:pPr>
    </w:p>
    <w:p w14:paraId="41640A3B" w14:textId="77777777" w:rsidR="00057759" w:rsidRPr="00057759" w:rsidRDefault="00057759" w:rsidP="00057759">
      <w:pPr>
        <w:rPr>
          <w:rFonts w:ascii="Calibri" w:hAnsi="Calibri"/>
          <w:color w:val="000000"/>
          <w:sz w:val="22"/>
          <w:lang w:eastAsia="en-US"/>
        </w:rPr>
      </w:pPr>
    </w:p>
    <w:p w14:paraId="35E95778" w14:textId="77777777" w:rsidR="00057759" w:rsidRPr="00057759" w:rsidRDefault="00057759" w:rsidP="00057759">
      <w:pPr>
        <w:rPr>
          <w:rFonts w:ascii="Calibri" w:hAnsi="Calibri"/>
          <w:color w:val="000000"/>
          <w:sz w:val="22"/>
          <w:lang w:eastAsia="en-US"/>
        </w:rPr>
      </w:pPr>
    </w:p>
    <w:p w14:paraId="53CD6EDC" w14:textId="77777777" w:rsidR="00057759" w:rsidRPr="00057759" w:rsidRDefault="00057759" w:rsidP="00057759">
      <w:pPr>
        <w:rPr>
          <w:rFonts w:ascii="Calibri" w:hAnsi="Calibri"/>
          <w:color w:val="000000"/>
          <w:sz w:val="22"/>
          <w:lang w:eastAsia="en-US"/>
        </w:rPr>
      </w:pPr>
    </w:p>
    <w:p w14:paraId="0B22C6B7" w14:textId="77777777" w:rsidR="00057759" w:rsidRPr="00057759" w:rsidRDefault="00057759" w:rsidP="00057759">
      <w:pPr>
        <w:rPr>
          <w:rFonts w:ascii="Calibri" w:hAnsi="Calibri"/>
          <w:color w:val="000000"/>
          <w:sz w:val="22"/>
          <w:lang w:eastAsia="en-US"/>
        </w:rPr>
      </w:pPr>
    </w:p>
    <w:p w14:paraId="502E1752" w14:textId="77777777" w:rsidR="00057759" w:rsidRPr="00057759" w:rsidRDefault="00057759" w:rsidP="00057759">
      <w:pPr>
        <w:rPr>
          <w:rFonts w:ascii="Calibri" w:hAnsi="Calibri"/>
          <w:color w:val="000000"/>
          <w:sz w:val="22"/>
          <w:lang w:eastAsia="en-US"/>
        </w:rPr>
      </w:pPr>
    </w:p>
    <w:p w14:paraId="13419183" w14:textId="77777777" w:rsidR="00057759" w:rsidRPr="00057759" w:rsidRDefault="00057759" w:rsidP="00057759">
      <w:pPr>
        <w:rPr>
          <w:rFonts w:ascii="Calibri" w:hAnsi="Calibri"/>
          <w:color w:val="000000"/>
          <w:sz w:val="22"/>
          <w:lang w:eastAsia="en-US"/>
        </w:rPr>
      </w:pPr>
    </w:p>
    <w:p w14:paraId="55781792" w14:textId="77777777" w:rsidR="00057759" w:rsidRPr="00057759" w:rsidRDefault="00057759" w:rsidP="00057759">
      <w:pPr>
        <w:rPr>
          <w:rFonts w:ascii="Calibri" w:hAnsi="Calibri"/>
          <w:color w:val="000000"/>
          <w:sz w:val="22"/>
          <w:lang w:eastAsia="en-US"/>
        </w:rPr>
      </w:pPr>
    </w:p>
    <w:p w14:paraId="7B2D12BA" w14:textId="77777777" w:rsidR="00057759" w:rsidRPr="00057759" w:rsidRDefault="00057759" w:rsidP="00057759">
      <w:pPr>
        <w:rPr>
          <w:rFonts w:ascii="Calibri" w:hAnsi="Calibri"/>
          <w:color w:val="000000"/>
          <w:sz w:val="22"/>
          <w:lang w:eastAsia="en-US"/>
        </w:rPr>
      </w:pPr>
    </w:p>
    <w:p w14:paraId="0B346FD8" w14:textId="77777777" w:rsidR="00057759" w:rsidRPr="00057759" w:rsidRDefault="00057759" w:rsidP="00057759">
      <w:pPr>
        <w:rPr>
          <w:rFonts w:ascii="Calibri" w:hAnsi="Calibri"/>
          <w:color w:val="000000"/>
          <w:sz w:val="22"/>
          <w:lang w:eastAsia="en-US"/>
        </w:rPr>
      </w:pPr>
    </w:p>
    <w:p w14:paraId="75B37820" w14:textId="77777777" w:rsidR="00057759" w:rsidRPr="00057759" w:rsidRDefault="00057759" w:rsidP="00057759">
      <w:pPr>
        <w:rPr>
          <w:rFonts w:ascii="Calibri" w:hAnsi="Calibri"/>
          <w:color w:val="000000"/>
          <w:sz w:val="22"/>
          <w:lang w:eastAsia="en-US"/>
        </w:rPr>
      </w:pPr>
      <w:r w:rsidRPr="00057759">
        <w:rPr>
          <w:rFonts w:ascii="Calibri" w:hAnsi="Calibri"/>
          <w:color w:val="000000"/>
          <w:sz w:val="22"/>
          <w:lang w:eastAsia="en-US"/>
        </w:rPr>
        <w:br w:type="page"/>
      </w:r>
    </w:p>
    <w:p w14:paraId="0114487C" w14:textId="77777777" w:rsidR="00057759" w:rsidRPr="00057759" w:rsidRDefault="00057759" w:rsidP="00057759">
      <w:pPr>
        <w:jc w:val="center"/>
        <w:rPr>
          <w:rFonts w:ascii="Calibri" w:hAnsi="Calibri"/>
          <w:color w:val="000000"/>
          <w:sz w:val="22"/>
          <w:lang w:eastAsia="en-US"/>
        </w:rPr>
      </w:pPr>
      <w:r w:rsidRPr="00057759">
        <w:rPr>
          <w:rFonts w:ascii="Calibri" w:hAnsi="Calibri"/>
          <w:b/>
          <w:bCs/>
          <w:sz w:val="24"/>
          <w:szCs w:val="24"/>
          <w:lang w:eastAsia="en-US"/>
        </w:rPr>
        <w:lastRenderedPageBreak/>
        <w:t>PREAMBULE</w:t>
      </w:r>
    </w:p>
    <w:p w14:paraId="022D5D0C"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215737FB"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xml:space="preserve">Pour satisfaire à ses obligations déclaratives, gérer ses ressources humaines et procéder au traitement des rémunérations, l’employeur transmet des données personnelles concernant </w:t>
      </w: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à l’occasion de la conclusion, l’exécution et la rupture de son contrat de travail.</w:t>
      </w:r>
    </w:p>
    <w:p w14:paraId="2A0B5403"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w:t>
      </w:r>
    </w:p>
    <w:p w14:paraId="0FA2CEA6"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xml:space="preserve">La signature du présent contrat vaut autorisation pour l’employeur de collecter, d’enregistrer et de stocker les données nécessaires. </w:t>
      </w:r>
    </w:p>
    <w:p w14:paraId="73DE6013"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w:t>
      </w:r>
    </w:p>
    <w:p w14:paraId="3518B014"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xml:space="preserve">Outre les services internes de l’établissement, les destinataires d’informations nominatives concernant </w:t>
      </w: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color w:val="000000"/>
          <w:sz w:val="22"/>
          <w:lang w:eastAsia="en-US"/>
        </w:rPr>
        <w:t>sont :</w:t>
      </w:r>
    </w:p>
    <w:p w14:paraId="0F27B22E"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p>
    <w:p w14:paraId="00EB4A0F" w14:textId="77777777" w:rsidR="00057759" w:rsidRPr="00057759" w:rsidRDefault="00057759" w:rsidP="00057759">
      <w:pPr>
        <w:numPr>
          <w:ilvl w:val="0"/>
          <w:numId w:val="8"/>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Les organismes de sécurité sociale :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14:paraId="5D84CF87" w14:textId="77777777" w:rsidR="00057759" w:rsidRPr="00057759" w:rsidRDefault="00057759" w:rsidP="00057759">
      <w:pPr>
        <w:numPr>
          <w:ilvl w:val="0"/>
          <w:numId w:val="8"/>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Les caisses de retraite et de prévoyance ;</w:t>
      </w:r>
    </w:p>
    <w:p w14:paraId="4B1A6315" w14:textId="77777777" w:rsidR="00057759" w:rsidRPr="00057759" w:rsidRDefault="00057759" w:rsidP="00057759">
      <w:pPr>
        <w:numPr>
          <w:ilvl w:val="0"/>
          <w:numId w:val="8"/>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Pôle emploi ;</w:t>
      </w:r>
    </w:p>
    <w:p w14:paraId="4E57F74B" w14:textId="77777777" w:rsidR="00057759" w:rsidRPr="00057759" w:rsidRDefault="00057759" w:rsidP="00057759">
      <w:pPr>
        <w:numPr>
          <w:ilvl w:val="0"/>
          <w:numId w:val="8"/>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 xml:space="preserve">Les services des impôts ; </w:t>
      </w:r>
    </w:p>
    <w:p w14:paraId="1FB6C9D8" w14:textId="77777777" w:rsidR="00057759" w:rsidRPr="00057759" w:rsidRDefault="00057759" w:rsidP="00057759">
      <w:pPr>
        <w:numPr>
          <w:ilvl w:val="0"/>
          <w:numId w:val="8"/>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La médecine du travail.</w:t>
      </w:r>
    </w:p>
    <w:p w14:paraId="426A35E4"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w:t>
      </w:r>
    </w:p>
    <w:p w14:paraId="7FA23E2C"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0E380FBB" w14:textId="77777777" w:rsidR="00057759" w:rsidRPr="00057759" w:rsidRDefault="00057759" w:rsidP="00057759">
      <w:pPr>
        <w:tabs>
          <w:tab w:val="left" w:pos="851"/>
          <w:tab w:val="left" w:pos="1134"/>
          <w:tab w:val="left" w:pos="1418"/>
        </w:tabs>
        <w:jc w:val="both"/>
        <w:rPr>
          <w:rFonts w:ascii="Calibri" w:hAnsi="Calibri"/>
          <w:color w:val="000000"/>
          <w:sz w:val="22"/>
          <w:lang w:eastAsia="en-US"/>
        </w:rPr>
      </w:pPr>
    </w:p>
    <w:p w14:paraId="17C02239"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bénéficie d’un droit d’accès, de rectification et d’effacement des informations qui </w:t>
      </w:r>
      <w:r w:rsidRPr="00057759">
        <w:rPr>
          <w:rFonts w:ascii="Calibri" w:hAnsi="Calibri"/>
          <w:color w:val="000000"/>
          <w:sz w:val="22"/>
          <w:highlight w:val="yellow"/>
          <w:lang w:eastAsia="en-US"/>
        </w:rPr>
        <w:t>le/la</w:t>
      </w:r>
      <w:r w:rsidRPr="00057759">
        <w:rPr>
          <w:rFonts w:ascii="Calibri" w:hAnsi="Calibri"/>
          <w:color w:val="000000"/>
          <w:sz w:val="22"/>
          <w:lang w:eastAsia="en-US"/>
        </w:rPr>
        <w:t xml:space="preserve"> concerne, qu’</w:t>
      </w: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peut exercer en adressant directement une demande auprès de l’employeur.</w:t>
      </w:r>
    </w:p>
    <w:p w14:paraId="40ED9B68"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66FAF2F" w14:textId="77777777" w:rsidR="00057759" w:rsidRPr="00057759" w:rsidRDefault="00057759" w:rsidP="00057759">
      <w:pPr>
        <w:tabs>
          <w:tab w:val="left" w:pos="851"/>
          <w:tab w:val="left" w:pos="1134"/>
          <w:tab w:val="left" w:pos="1418"/>
        </w:tabs>
        <w:jc w:val="both"/>
        <w:rPr>
          <w:rFonts w:ascii="Calibri" w:hAnsi="Calibri"/>
          <w:b/>
          <w:bCs/>
          <w:sz w:val="22"/>
          <w:u w:val="single"/>
          <w:lang w:eastAsia="en-US"/>
        </w:rPr>
      </w:pPr>
      <w:r w:rsidRPr="00057759">
        <w:rPr>
          <w:rFonts w:ascii="Calibri" w:hAnsi="Calibri"/>
          <w:b/>
          <w:bCs/>
          <w:sz w:val="22"/>
          <w:u w:val="single"/>
          <w:lang w:eastAsia="en-US"/>
        </w:rPr>
        <w:t>Option 1 : le/la salarié déclare être en situation de cumul d’emplois à la date de signature du présent contrat</w:t>
      </w:r>
    </w:p>
    <w:p w14:paraId="35A08613" w14:textId="77777777" w:rsidR="00057759" w:rsidRPr="00057759" w:rsidRDefault="00057759" w:rsidP="00057759">
      <w:pPr>
        <w:tabs>
          <w:tab w:val="left" w:pos="851"/>
          <w:tab w:val="left" w:pos="1134"/>
          <w:tab w:val="left" w:pos="1418"/>
        </w:tabs>
        <w:jc w:val="both"/>
        <w:rPr>
          <w:rFonts w:ascii="Calibri" w:hAnsi="Calibri"/>
          <w:b/>
          <w:bCs/>
          <w:sz w:val="22"/>
          <w:lang w:eastAsia="en-US"/>
        </w:rPr>
      </w:pP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sz w:val="22"/>
          <w:lang w:eastAsia="en-US"/>
        </w:rPr>
        <w:t xml:space="preserve">déclare, à la date de signature du présent contrat, exercer une autre activité salariée pour le compte d’un autre employeur. </w:t>
      </w:r>
    </w:p>
    <w:p w14:paraId="6A44653C" w14:textId="77777777" w:rsidR="00057759" w:rsidRPr="00057759" w:rsidRDefault="00057759" w:rsidP="00057759">
      <w:pPr>
        <w:tabs>
          <w:tab w:val="left" w:pos="851"/>
          <w:tab w:val="left" w:pos="1134"/>
          <w:tab w:val="left" w:pos="1418"/>
        </w:tabs>
        <w:jc w:val="both"/>
        <w:rPr>
          <w:rFonts w:ascii="Calibri" w:hAnsi="Calibri"/>
          <w:sz w:val="22"/>
          <w:lang w:eastAsia="en-US"/>
        </w:rPr>
      </w:pPr>
    </w:p>
    <w:p w14:paraId="5CECA2EF" w14:textId="77777777" w:rsidR="00057759" w:rsidRPr="00057759" w:rsidRDefault="00057759" w:rsidP="00057759">
      <w:pPr>
        <w:tabs>
          <w:tab w:val="left" w:pos="851"/>
          <w:tab w:val="left" w:pos="1134"/>
          <w:tab w:val="left" w:pos="1418"/>
        </w:tabs>
        <w:jc w:val="both"/>
        <w:rPr>
          <w:rFonts w:ascii="Calibri" w:hAnsi="Calibri"/>
          <w:sz w:val="22"/>
          <w:lang w:eastAsia="en-US"/>
        </w:rPr>
      </w:pP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w:t>
      </w:r>
      <w:r w:rsidRPr="00057759">
        <w:rPr>
          <w:rFonts w:ascii="Calibri" w:hAnsi="Calibri"/>
          <w:sz w:val="22"/>
          <w:lang w:eastAsia="en-US"/>
        </w:rPr>
        <w:t>s’engage :</w:t>
      </w:r>
    </w:p>
    <w:p w14:paraId="7D33997D" w14:textId="77777777" w:rsidR="00057759" w:rsidRPr="00057759" w:rsidRDefault="00057759" w:rsidP="00057759">
      <w:pPr>
        <w:numPr>
          <w:ilvl w:val="0"/>
          <w:numId w:val="18"/>
        </w:numPr>
        <w:tabs>
          <w:tab w:val="left" w:pos="851"/>
          <w:tab w:val="left" w:pos="1134"/>
          <w:tab w:val="left" w:pos="1418"/>
        </w:tabs>
        <w:contextualSpacing/>
        <w:jc w:val="both"/>
        <w:rPr>
          <w:rFonts w:ascii="Calibri" w:hAnsi="Calibri"/>
          <w:sz w:val="22"/>
          <w:lang w:eastAsia="en-US"/>
        </w:rPr>
      </w:pPr>
      <w:r w:rsidRPr="00057759">
        <w:rPr>
          <w:rFonts w:ascii="Calibri" w:hAnsi="Calibri"/>
          <w:sz w:val="22"/>
          <w:lang w:eastAsia="en-US"/>
        </w:rPr>
        <w:t>à fournir à l’employeur tous les éléments permettant de déterminer sa durée cumulée de travail, ses horaires, ses périodes de congés payés et les rémunérations perçues chez son autre employeur ;</w:t>
      </w:r>
    </w:p>
    <w:p w14:paraId="3F945B7A" w14:textId="77777777" w:rsidR="00057759" w:rsidRPr="00057759" w:rsidRDefault="00057759" w:rsidP="00057759">
      <w:pPr>
        <w:numPr>
          <w:ilvl w:val="0"/>
          <w:numId w:val="18"/>
        </w:numPr>
        <w:tabs>
          <w:tab w:val="left" w:pos="851"/>
          <w:tab w:val="left" w:pos="1134"/>
          <w:tab w:val="left" w:pos="1418"/>
        </w:tabs>
        <w:contextualSpacing/>
        <w:jc w:val="both"/>
        <w:rPr>
          <w:rFonts w:ascii="Calibri" w:hAnsi="Calibri"/>
          <w:sz w:val="22"/>
          <w:lang w:eastAsia="en-US"/>
        </w:rPr>
      </w:pPr>
      <w:r w:rsidRPr="00057759">
        <w:rPr>
          <w:rFonts w:ascii="Calibri" w:hAnsi="Calibri"/>
          <w:sz w:val="22"/>
          <w:lang w:eastAsia="en-US"/>
        </w:rPr>
        <w:t>à informer l’employeur en cas de changement de situation, notamment en cas de cessation de son autre activité salariée.</w:t>
      </w:r>
    </w:p>
    <w:p w14:paraId="398635F5" w14:textId="77777777" w:rsidR="00057759" w:rsidRPr="00057759" w:rsidRDefault="00057759" w:rsidP="00057759">
      <w:pPr>
        <w:tabs>
          <w:tab w:val="left" w:pos="851"/>
          <w:tab w:val="left" w:pos="1134"/>
          <w:tab w:val="left" w:pos="1418"/>
        </w:tabs>
        <w:jc w:val="both"/>
        <w:rPr>
          <w:rFonts w:ascii="Calibri" w:hAnsi="Calibri"/>
          <w:sz w:val="22"/>
          <w:lang w:eastAsia="en-US"/>
        </w:rPr>
      </w:pPr>
    </w:p>
    <w:p w14:paraId="6CD0BB49" w14:textId="77777777" w:rsidR="00057759" w:rsidRPr="00057759" w:rsidRDefault="00057759" w:rsidP="00057759">
      <w:pPr>
        <w:tabs>
          <w:tab w:val="left" w:pos="851"/>
          <w:tab w:val="left" w:pos="1134"/>
          <w:tab w:val="left" w:pos="1418"/>
        </w:tabs>
        <w:jc w:val="both"/>
        <w:rPr>
          <w:rFonts w:ascii="Calibri" w:hAnsi="Calibri"/>
          <w:b/>
          <w:bCs/>
          <w:sz w:val="22"/>
          <w:u w:val="single"/>
          <w:lang w:eastAsia="en-US"/>
        </w:rPr>
      </w:pPr>
      <w:r w:rsidRPr="00057759">
        <w:rPr>
          <w:rFonts w:ascii="Calibri" w:hAnsi="Calibri"/>
          <w:b/>
          <w:bCs/>
          <w:sz w:val="22"/>
          <w:u w:val="single"/>
          <w:lang w:eastAsia="en-US"/>
        </w:rPr>
        <w:t>Option 2 : le/la salarié déclare ne pas être en situation de cumul d’emplois à la date de signature du présent contrat</w:t>
      </w:r>
    </w:p>
    <w:p w14:paraId="1EADE412" w14:textId="77777777" w:rsidR="00057759" w:rsidRPr="00057759" w:rsidRDefault="00057759" w:rsidP="00057759">
      <w:pPr>
        <w:tabs>
          <w:tab w:val="left" w:pos="851"/>
          <w:tab w:val="left" w:pos="1134"/>
          <w:tab w:val="left" w:pos="1418"/>
        </w:tabs>
        <w:jc w:val="both"/>
        <w:rPr>
          <w:rFonts w:ascii="Calibri" w:hAnsi="Calibri"/>
          <w:b/>
          <w:bCs/>
          <w:sz w:val="22"/>
          <w:lang w:eastAsia="en-US"/>
        </w:rPr>
      </w:pP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color w:val="000000"/>
          <w:sz w:val="22"/>
          <w:lang w:eastAsia="en-US"/>
        </w:rPr>
        <w:t>déclare</w:t>
      </w:r>
      <w:r w:rsidRPr="00057759">
        <w:rPr>
          <w:rFonts w:ascii="Calibri" w:hAnsi="Calibri"/>
          <w:sz w:val="22"/>
          <w:lang w:eastAsia="en-US"/>
        </w:rPr>
        <w:t>, à la date de signature du présent contrat, ne pas exercer une autre activité salariée pour le compte d’un autre employeur.</w:t>
      </w:r>
    </w:p>
    <w:p w14:paraId="10134675" w14:textId="77777777" w:rsidR="00057759" w:rsidRPr="00057759" w:rsidRDefault="00057759" w:rsidP="00057759">
      <w:pPr>
        <w:tabs>
          <w:tab w:val="left" w:pos="851"/>
          <w:tab w:val="left" w:pos="1134"/>
          <w:tab w:val="left" w:pos="1418"/>
        </w:tabs>
        <w:jc w:val="both"/>
        <w:rPr>
          <w:rFonts w:ascii="Calibri" w:hAnsi="Calibri"/>
          <w:sz w:val="22"/>
          <w:lang w:eastAsia="en-US"/>
        </w:rPr>
      </w:pPr>
    </w:p>
    <w:p w14:paraId="4E82A7A8" w14:textId="77777777" w:rsidR="00057759" w:rsidRPr="00057759" w:rsidRDefault="00057759" w:rsidP="00057759">
      <w:pPr>
        <w:jc w:val="both"/>
        <w:rPr>
          <w:rFonts w:ascii="Calibri" w:hAnsi="Calibri"/>
          <w:color w:val="000000"/>
          <w:sz w:val="22"/>
          <w:lang w:eastAsia="en-US"/>
        </w:rPr>
      </w:pP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0566B7DE" w14:textId="77777777" w:rsidR="00057759" w:rsidRPr="00057759" w:rsidRDefault="00057759" w:rsidP="00057759">
      <w:pPr>
        <w:rPr>
          <w:rFonts w:ascii="Calibri" w:hAnsi="Calibri"/>
          <w:color w:val="000000"/>
          <w:sz w:val="22"/>
          <w:lang w:eastAsia="en-US"/>
        </w:rPr>
      </w:pPr>
      <w:r w:rsidRPr="00057759">
        <w:rPr>
          <w:rFonts w:ascii="Calibri" w:hAnsi="Calibri"/>
          <w:color w:val="000000"/>
          <w:sz w:val="22"/>
          <w:lang w:eastAsia="en-US"/>
        </w:rPr>
        <w:br w:type="page"/>
      </w:r>
    </w:p>
    <w:p w14:paraId="50A87F56" w14:textId="77777777" w:rsidR="00057759" w:rsidRPr="00057759" w:rsidRDefault="00057759" w:rsidP="00057759">
      <w:pPr>
        <w:jc w:val="center"/>
        <w:rPr>
          <w:rFonts w:ascii="Calibri" w:hAnsi="Calibri"/>
          <w:b/>
          <w:bCs/>
          <w:color w:val="000000"/>
          <w:sz w:val="24"/>
          <w:szCs w:val="24"/>
          <w:lang w:eastAsia="en-US"/>
        </w:rPr>
      </w:pPr>
      <w:r w:rsidRPr="00057759">
        <w:rPr>
          <w:rFonts w:ascii="Calibri" w:hAnsi="Calibri"/>
          <w:b/>
          <w:bCs/>
          <w:color w:val="000000"/>
          <w:sz w:val="24"/>
          <w:szCs w:val="24"/>
          <w:lang w:eastAsia="en-US"/>
        </w:rPr>
        <w:lastRenderedPageBreak/>
        <w:t>ARTICLE 1 - DISPOSITIONS APPLICABLES AU PRESENT CONTRAT</w:t>
      </w:r>
    </w:p>
    <w:p w14:paraId="6B29EF37"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42CAFD2D" w14:textId="77777777" w:rsidR="00057759" w:rsidRPr="00057759" w:rsidRDefault="00057759" w:rsidP="00057759">
      <w:pPr>
        <w:jc w:val="both"/>
        <w:rPr>
          <w:rFonts w:ascii="Calibri" w:hAnsi="Calibri"/>
          <w:color w:val="000000"/>
          <w:sz w:val="22"/>
          <w:lang w:eastAsia="en-US"/>
        </w:rPr>
      </w:pPr>
      <w:r w:rsidRPr="00057759">
        <w:rPr>
          <w:rFonts w:ascii="Calibri" w:hAnsi="Calibri"/>
          <w:color w:val="000000"/>
          <w:sz w:val="22"/>
          <w:lang w:eastAsia="en-US"/>
        </w:rPr>
        <w:t xml:space="preserve">Le présent contrat est régi par les dispositions de la Convention collective de l’enseignement privé non lucratif (EPNL - IDCC 3218) et dont </w:t>
      </w: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déclare avoir pris connaissance.</w:t>
      </w:r>
    </w:p>
    <w:p w14:paraId="005F8C48" w14:textId="77777777" w:rsidR="00057759" w:rsidRPr="00057759" w:rsidRDefault="00057759" w:rsidP="00057759">
      <w:pPr>
        <w:jc w:val="both"/>
        <w:rPr>
          <w:rFonts w:ascii="Calibri" w:hAnsi="Calibri"/>
          <w:color w:val="000000"/>
          <w:sz w:val="22"/>
          <w:lang w:eastAsia="en-US"/>
        </w:rPr>
      </w:pPr>
    </w:p>
    <w:p w14:paraId="6C954CF7" w14:textId="77777777" w:rsidR="00057759" w:rsidRPr="00057759" w:rsidRDefault="00057759" w:rsidP="00057759">
      <w:pPr>
        <w:jc w:val="both"/>
        <w:rPr>
          <w:rFonts w:ascii="Calibri" w:hAnsi="Calibri"/>
          <w:color w:val="000000"/>
          <w:sz w:val="22"/>
          <w:lang w:eastAsia="en-US"/>
        </w:rPr>
      </w:pPr>
      <w:r w:rsidRPr="00057759">
        <w:rPr>
          <w:rFonts w:ascii="Calibri" w:hAnsi="Calibri"/>
          <w:color w:val="000000"/>
          <w:sz w:val="22"/>
          <w:lang w:eastAsia="en-US"/>
        </w:rPr>
        <w:t xml:space="preserve">Une notice d’information relative aux textes conventionnels qui lui sont applicables a été remise à </w:t>
      </w: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color w:val="000000"/>
          <w:sz w:val="22"/>
          <w:lang w:eastAsia="en-US"/>
        </w:rPr>
        <w:t>conformément à la section 1 du chapitre 3 de la Convention collective EPNL.</w:t>
      </w:r>
    </w:p>
    <w:p w14:paraId="36B6A362" w14:textId="77777777" w:rsidR="00057759" w:rsidRPr="00057759" w:rsidRDefault="00057759" w:rsidP="00057759">
      <w:pPr>
        <w:jc w:val="both"/>
        <w:rPr>
          <w:rFonts w:ascii="Calibri" w:hAnsi="Calibri"/>
          <w:i/>
          <w:color w:val="000000"/>
          <w:sz w:val="22"/>
          <w:lang w:eastAsia="en-US"/>
        </w:rPr>
      </w:pPr>
    </w:p>
    <w:p w14:paraId="17A6AE03" w14:textId="77777777" w:rsidR="00057759" w:rsidRPr="00057759" w:rsidRDefault="00057759" w:rsidP="00057759">
      <w:pPr>
        <w:jc w:val="both"/>
        <w:rPr>
          <w:rFonts w:ascii="Calibri" w:hAnsi="Calibri"/>
          <w:b/>
          <w:bCs/>
          <w:i/>
          <w:color w:val="000000"/>
          <w:sz w:val="22"/>
          <w:lang w:eastAsia="en-US"/>
        </w:rPr>
      </w:pPr>
      <w:r w:rsidRPr="00057759">
        <w:rPr>
          <w:rFonts w:ascii="Calibri" w:hAnsi="Calibri"/>
          <w:b/>
          <w:bCs/>
          <w:i/>
          <w:color w:val="000000"/>
          <w:sz w:val="22"/>
          <w:lang w:eastAsia="en-US"/>
        </w:rPr>
        <w:t>(En cas de règlement intérieur dans l’établissement)</w:t>
      </w:r>
    </w:p>
    <w:p w14:paraId="706E6089" w14:textId="77777777" w:rsidR="00057759" w:rsidRPr="00057759" w:rsidRDefault="00057759" w:rsidP="00057759">
      <w:pPr>
        <w:jc w:val="both"/>
        <w:rPr>
          <w:rFonts w:ascii="Calibri" w:hAnsi="Calibri"/>
          <w:color w:val="000000"/>
          <w:sz w:val="22"/>
          <w:lang w:eastAsia="en-US"/>
        </w:rPr>
      </w:pP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color w:val="000000"/>
          <w:sz w:val="22"/>
          <w:lang w:eastAsia="en-US"/>
        </w:rPr>
        <w:t>est astreint</w:t>
      </w:r>
      <w:r w:rsidRPr="00057759">
        <w:rPr>
          <w:rFonts w:ascii="Calibri" w:hAnsi="Calibri"/>
          <w:color w:val="000000"/>
          <w:sz w:val="22"/>
          <w:highlight w:val="yellow"/>
          <w:lang w:eastAsia="en-US"/>
        </w:rPr>
        <w:t>(e)</w:t>
      </w:r>
      <w:r w:rsidRPr="00057759">
        <w:rPr>
          <w:rFonts w:ascii="Calibri" w:hAnsi="Calibri"/>
          <w:color w:val="000000"/>
          <w:sz w:val="22"/>
          <w:lang w:eastAsia="en-US"/>
        </w:rPr>
        <w:t xml:space="preserve"> au respect des prescriptions du règlement intérieur qui lui a été communiqué et dont </w:t>
      </w: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reconnait avoir pris connaissance.</w:t>
      </w:r>
    </w:p>
    <w:p w14:paraId="557A517E"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50953400"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06F8CD0E" w14:textId="77777777" w:rsidR="00057759" w:rsidRPr="00057759" w:rsidRDefault="00057759" w:rsidP="00057759">
      <w:pPr>
        <w:widowControl w:val="0"/>
        <w:jc w:val="center"/>
        <w:rPr>
          <w:rFonts w:ascii="Calibri" w:hAnsi="Calibri"/>
          <w:b/>
          <w:color w:val="000000"/>
          <w:sz w:val="24"/>
          <w:szCs w:val="24"/>
          <w:lang w:eastAsia="en-US"/>
        </w:rPr>
      </w:pPr>
      <w:r w:rsidRPr="00057759">
        <w:rPr>
          <w:rFonts w:ascii="Calibri" w:hAnsi="Calibri"/>
          <w:b/>
          <w:color w:val="000000"/>
          <w:sz w:val="24"/>
          <w:szCs w:val="24"/>
          <w:lang w:eastAsia="en-US"/>
        </w:rPr>
        <w:t>ARTICLE 2 – CARACTERE PROPRE – PROJET EDUCATIF</w:t>
      </w:r>
    </w:p>
    <w:p w14:paraId="11DF3887" w14:textId="77777777" w:rsidR="00057759" w:rsidRPr="00057759" w:rsidRDefault="00057759" w:rsidP="00057759">
      <w:pPr>
        <w:jc w:val="both"/>
        <w:rPr>
          <w:rFonts w:ascii="Calibri" w:hAnsi="Calibri"/>
          <w:color w:val="000000"/>
          <w:sz w:val="24"/>
          <w:lang w:eastAsia="en-US"/>
        </w:rPr>
      </w:pPr>
    </w:p>
    <w:p w14:paraId="3B884D7D"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sz w:val="22"/>
          <w:highlight w:val="yellow"/>
          <w:lang w:eastAsia="en-US"/>
        </w:rPr>
        <w:t>&lt;&lt;Monsieur ou Madame Prénom NOM&gt;&gt;</w:t>
      </w:r>
      <w:r w:rsidRPr="00057759">
        <w:rPr>
          <w:rFonts w:ascii="Calibri" w:hAnsi="Calibri"/>
          <w:sz w:val="22"/>
          <w:szCs w:val="20"/>
          <w:lang w:eastAsia="en-US"/>
        </w:rPr>
        <w:t xml:space="preserve"> </w:t>
      </w:r>
      <w:r w:rsidRPr="00057759">
        <w:rPr>
          <w:rFonts w:ascii="Calibri" w:hAnsi="Calibri"/>
          <w:color w:val="000000"/>
          <w:sz w:val="22"/>
          <w:lang w:eastAsia="en-US"/>
        </w:rPr>
        <w:t xml:space="preserve">s’engage à respecter le caractère propre de l’établissement qui appartient à l'Enseignement catholique. </w:t>
      </w: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participe à </w:t>
      </w:r>
      <w:proofErr w:type="gramStart"/>
      <w:r w:rsidRPr="00057759">
        <w:rPr>
          <w:rFonts w:ascii="Calibri" w:hAnsi="Calibri"/>
          <w:color w:val="000000"/>
          <w:sz w:val="22"/>
          <w:lang w:eastAsia="en-US"/>
        </w:rPr>
        <w:t>la mise en œuvre</w:t>
      </w:r>
      <w:proofErr w:type="gramEnd"/>
      <w:r w:rsidRPr="00057759">
        <w:rPr>
          <w:rFonts w:ascii="Calibri" w:hAnsi="Calibri"/>
          <w:color w:val="000000"/>
          <w:sz w:val="22"/>
          <w:lang w:eastAsia="en-US"/>
        </w:rPr>
        <w:t xml:space="preserve"> et à la promotion de son projet éducatif, dont </w:t>
      </w:r>
      <w:r w:rsidRPr="00057759">
        <w:rPr>
          <w:rFonts w:ascii="Calibri" w:hAnsi="Calibri"/>
          <w:color w:val="000000"/>
          <w:sz w:val="22"/>
          <w:highlight w:val="yellow"/>
          <w:lang w:eastAsia="en-US"/>
        </w:rPr>
        <w:t>il/elle</w:t>
      </w:r>
      <w:r w:rsidRPr="00057759">
        <w:rPr>
          <w:rFonts w:ascii="Calibri" w:hAnsi="Calibri"/>
          <w:color w:val="000000"/>
          <w:sz w:val="22"/>
          <w:lang w:eastAsia="en-US"/>
        </w:rPr>
        <w:t xml:space="preserve"> reconnaît avoir pris connaissance.</w:t>
      </w:r>
    </w:p>
    <w:p w14:paraId="771181F5"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5B39421"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bookmarkEnd w:id="0"/>
    <w:p w14:paraId="0546A735" w14:textId="77777777" w:rsidR="00057759" w:rsidRPr="00057759" w:rsidRDefault="00057759" w:rsidP="00057759">
      <w:pPr>
        <w:jc w:val="center"/>
        <w:rPr>
          <w:rFonts w:ascii="Calibri" w:hAnsi="Calibri"/>
          <w:b/>
          <w:color w:val="000000"/>
          <w:sz w:val="24"/>
          <w:szCs w:val="24"/>
        </w:rPr>
      </w:pPr>
      <w:r w:rsidRPr="00057759">
        <w:rPr>
          <w:rFonts w:ascii="Calibri" w:hAnsi="Calibri"/>
          <w:b/>
          <w:color w:val="000000"/>
          <w:sz w:val="24"/>
          <w:szCs w:val="24"/>
        </w:rPr>
        <w:t>ARTICLE 3 – OBJET DU CONTRAT</w:t>
      </w:r>
    </w:p>
    <w:p w14:paraId="0289616B" w14:textId="77777777" w:rsidR="00057759" w:rsidRPr="00057759" w:rsidRDefault="00057759" w:rsidP="00057759">
      <w:pPr>
        <w:jc w:val="both"/>
        <w:rPr>
          <w:rFonts w:ascii="Calibri" w:hAnsi="Calibri"/>
          <w:b/>
          <w:color w:val="000000"/>
          <w:sz w:val="22"/>
        </w:rPr>
      </w:pPr>
    </w:p>
    <w:p w14:paraId="6B6AEC15" w14:textId="705EE62C" w:rsidR="00057759" w:rsidRPr="00057759" w:rsidRDefault="00057759" w:rsidP="00057759">
      <w:pPr>
        <w:widowControl w:val="0"/>
        <w:tabs>
          <w:tab w:val="left" w:pos="851"/>
          <w:tab w:val="left" w:pos="1134"/>
          <w:tab w:val="left" w:pos="1418"/>
        </w:tabs>
        <w:jc w:val="both"/>
        <w:rPr>
          <w:rFonts w:asciiTheme="minorHAnsi" w:hAnsiTheme="minorHAnsi" w:cstheme="minorHAnsi"/>
          <w:color w:val="000000"/>
          <w:sz w:val="22"/>
          <w:lang w:eastAsia="en-US"/>
        </w:rPr>
      </w:pPr>
      <w:r w:rsidRPr="00057759">
        <w:rPr>
          <w:rFonts w:ascii="Calibri" w:hAnsi="Calibri"/>
          <w:sz w:val="22"/>
          <w:highlight w:val="yellow"/>
          <w:lang w:eastAsia="en-US"/>
        </w:rPr>
        <w:t>&lt;&lt;Monsieur ou Madame Prénom NOM&gt;&gt;</w:t>
      </w:r>
      <w:r w:rsidRPr="00057759">
        <w:rPr>
          <w:rFonts w:ascii="Calibri" w:hAnsi="Calibri"/>
          <w:color w:val="000000"/>
          <w:sz w:val="22"/>
          <w:lang w:eastAsia="en-US"/>
        </w:rPr>
        <w:t xml:space="preserve"> </w:t>
      </w:r>
      <w:r w:rsidRPr="00057759">
        <w:rPr>
          <w:rFonts w:asciiTheme="minorHAnsi" w:hAnsiTheme="minorHAnsi" w:cstheme="minorHAnsi"/>
          <w:color w:val="000000"/>
          <w:sz w:val="22"/>
          <w:lang w:eastAsia="en-US"/>
        </w:rPr>
        <w:t>est engagé</w:t>
      </w:r>
      <w:r w:rsidRPr="00057759">
        <w:rPr>
          <w:rFonts w:ascii="Calibri" w:hAnsi="Calibri"/>
          <w:color w:val="000000"/>
          <w:sz w:val="22"/>
          <w:highlight w:val="yellow"/>
          <w:lang w:eastAsia="en-US"/>
        </w:rPr>
        <w:t>(e)</w:t>
      </w:r>
      <w:r w:rsidRPr="00057759">
        <w:rPr>
          <w:rFonts w:asciiTheme="minorHAnsi" w:hAnsiTheme="minorHAnsi" w:cstheme="minorHAnsi"/>
          <w:color w:val="000000"/>
          <w:sz w:val="22"/>
          <w:lang w:eastAsia="en-US"/>
        </w:rPr>
        <w:t xml:space="preserve"> dans le cadre d’un parcours emploi compétences (PEC) prescrit sous la forme d’un contrat unique d’insertion – contrat d’accompagnement dans l’emploi (CAE) à temps </w:t>
      </w:r>
      <w:r w:rsidR="007D1D78">
        <w:rPr>
          <w:rFonts w:asciiTheme="minorHAnsi" w:hAnsiTheme="minorHAnsi" w:cstheme="minorHAnsi"/>
          <w:color w:val="000000"/>
          <w:sz w:val="22"/>
          <w:lang w:eastAsia="en-US"/>
        </w:rPr>
        <w:t>partiel</w:t>
      </w:r>
      <w:r w:rsidRPr="00057759">
        <w:rPr>
          <w:rFonts w:asciiTheme="minorHAnsi" w:hAnsiTheme="minorHAnsi" w:cstheme="minorHAnsi"/>
          <w:color w:val="000000"/>
          <w:sz w:val="22"/>
          <w:lang w:eastAsia="en-US"/>
        </w:rPr>
        <w:t xml:space="preserve"> en application des dispositions des articles L. 1242-3, L. 5134-20 et suivants, R. 5134-26 et suivants du code du travail.</w:t>
      </w:r>
    </w:p>
    <w:p w14:paraId="7FEFD3E5"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2EA0E91C"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6E1BA6D1" w14:textId="77777777" w:rsidR="00057759" w:rsidRPr="00057759" w:rsidRDefault="00057759" w:rsidP="00057759">
      <w:pPr>
        <w:jc w:val="center"/>
        <w:rPr>
          <w:rFonts w:ascii="Calibri" w:hAnsi="Calibri"/>
          <w:b/>
          <w:color w:val="000000"/>
          <w:sz w:val="24"/>
          <w:szCs w:val="24"/>
        </w:rPr>
      </w:pPr>
      <w:r w:rsidRPr="00057759">
        <w:rPr>
          <w:rFonts w:ascii="Calibri" w:hAnsi="Calibri"/>
          <w:b/>
          <w:color w:val="000000"/>
          <w:sz w:val="24"/>
          <w:szCs w:val="24"/>
        </w:rPr>
        <w:t>ARTICLE 4 – DUREE DU CONTRAT</w:t>
      </w:r>
    </w:p>
    <w:p w14:paraId="35DBA35A" w14:textId="77777777" w:rsidR="00057759" w:rsidRPr="00057759" w:rsidRDefault="00057759" w:rsidP="00057759">
      <w:pPr>
        <w:keepNext/>
        <w:widowControl w:val="0"/>
        <w:tabs>
          <w:tab w:val="left" w:pos="851"/>
          <w:tab w:val="left" w:pos="1134"/>
          <w:tab w:val="left" w:pos="1418"/>
        </w:tabs>
        <w:jc w:val="both"/>
        <w:outlineLvl w:val="6"/>
        <w:rPr>
          <w:rFonts w:ascii="Calibri" w:hAnsi="Calibri"/>
          <w:b/>
          <w:color w:val="000000"/>
          <w:sz w:val="22"/>
        </w:rPr>
      </w:pPr>
    </w:p>
    <w:p w14:paraId="46167E40" w14:textId="77777777" w:rsidR="00057759" w:rsidRPr="00057759" w:rsidRDefault="00057759" w:rsidP="00057759">
      <w:pPr>
        <w:keepNext/>
        <w:widowControl w:val="0"/>
        <w:tabs>
          <w:tab w:val="left" w:pos="851"/>
          <w:tab w:val="left" w:pos="1134"/>
          <w:tab w:val="left" w:pos="1418"/>
        </w:tabs>
        <w:jc w:val="both"/>
        <w:outlineLvl w:val="6"/>
        <w:rPr>
          <w:rFonts w:ascii="Calibri" w:hAnsi="Calibri"/>
          <w:color w:val="000000"/>
          <w:sz w:val="22"/>
        </w:rPr>
      </w:pPr>
      <w:r w:rsidRPr="00057759">
        <w:rPr>
          <w:rFonts w:ascii="Calibri" w:hAnsi="Calibri"/>
          <w:color w:val="000000"/>
          <w:sz w:val="22"/>
        </w:rPr>
        <w:t xml:space="preserve">Le présent contrat est conclu pour une durée déterminée de </w:t>
      </w:r>
      <w:r w:rsidRPr="00057759">
        <w:rPr>
          <w:rFonts w:ascii="Calibri" w:hAnsi="Calibri"/>
          <w:sz w:val="22"/>
          <w:highlight w:val="yellow"/>
          <w:lang w:eastAsia="en-US"/>
        </w:rPr>
        <w:t>&lt;&lt;&gt;&gt;</w:t>
      </w:r>
      <w:r w:rsidRPr="00057759">
        <w:rPr>
          <w:rFonts w:ascii="Calibri" w:hAnsi="Calibri"/>
          <w:color w:val="000000"/>
          <w:sz w:val="22"/>
        </w:rPr>
        <w:t xml:space="preserve"> mois</w:t>
      </w:r>
      <w:r w:rsidRPr="00057759">
        <w:rPr>
          <w:rFonts w:ascii="Calibri" w:hAnsi="Calibri"/>
          <w:color w:val="000000"/>
          <w:sz w:val="22"/>
          <w:vertAlign w:val="superscript"/>
        </w:rPr>
        <w:footnoteReference w:id="1"/>
      </w:r>
      <w:r w:rsidRPr="00057759">
        <w:rPr>
          <w:rFonts w:ascii="Calibri" w:hAnsi="Calibri"/>
          <w:color w:val="000000"/>
          <w:sz w:val="22"/>
        </w:rPr>
        <w:t xml:space="preserve">. </w:t>
      </w:r>
    </w:p>
    <w:p w14:paraId="67F62CD2" w14:textId="77777777" w:rsidR="00057759" w:rsidRPr="00057759" w:rsidRDefault="00057759" w:rsidP="00057759">
      <w:pPr>
        <w:keepNext/>
        <w:widowControl w:val="0"/>
        <w:tabs>
          <w:tab w:val="left" w:pos="851"/>
          <w:tab w:val="left" w:pos="1134"/>
          <w:tab w:val="left" w:pos="1418"/>
        </w:tabs>
        <w:jc w:val="both"/>
        <w:outlineLvl w:val="6"/>
        <w:rPr>
          <w:rFonts w:ascii="Calibri" w:hAnsi="Calibri"/>
          <w:color w:val="000000"/>
          <w:sz w:val="22"/>
        </w:rPr>
      </w:pPr>
      <w:r w:rsidRPr="00057759">
        <w:rPr>
          <w:rFonts w:ascii="Calibri" w:hAnsi="Calibri"/>
          <w:color w:val="000000"/>
          <w:sz w:val="22"/>
        </w:rPr>
        <w:t xml:space="preserve">Il prend effet le </w:t>
      </w:r>
      <w:r w:rsidRPr="00057759">
        <w:rPr>
          <w:rFonts w:ascii="Calibri" w:hAnsi="Calibri"/>
          <w:sz w:val="22"/>
          <w:highlight w:val="yellow"/>
          <w:lang w:eastAsia="en-US"/>
        </w:rPr>
        <w:t>&lt;&lt;date&gt;&gt;</w:t>
      </w:r>
      <w:r w:rsidRPr="00057759">
        <w:rPr>
          <w:rFonts w:ascii="Calibri" w:hAnsi="Calibri"/>
          <w:color w:val="000000"/>
          <w:sz w:val="22"/>
          <w:lang w:eastAsia="en-US"/>
        </w:rPr>
        <w:t xml:space="preserve"> </w:t>
      </w:r>
      <w:r w:rsidRPr="00057759">
        <w:rPr>
          <w:rFonts w:ascii="Calibri" w:hAnsi="Calibri"/>
          <w:color w:val="000000"/>
          <w:sz w:val="22"/>
        </w:rPr>
        <w:t xml:space="preserve">et prend fin automatiquement le </w:t>
      </w:r>
      <w:r w:rsidRPr="00057759">
        <w:rPr>
          <w:rFonts w:ascii="Calibri" w:hAnsi="Calibri"/>
          <w:sz w:val="22"/>
          <w:highlight w:val="yellow"/>
          <w:lang w:eastAsia="en-US"/>
        </w:rPr>
        <w:t>&lt;&lt;date&gt;&gt;</w:t>
      </w:r>
      <w:r w:rsidRPr="00057759">
        <w:rPr>
          <w:rFonts w:ascii="Calibri" w:hAnsi="Calibri"/>
          <w:color w:val="000000"/>
          <w:sz w:val="22"/>
        </w:rPr>
        <w:t xml:space="preserve">. </w:t>
      </w:r>
    </w:p>
    <w:p w14:paraId="6A2270BE" w14:textId="77777777" w:rsidR="00057759" w:rsidRPr="00057759" w:rsidRDefault="00057759" w:rsidP="00057759">
      <w:pPr>
        <w:keepNext/>
        <w:widowControl w:val="0"/>
        <w:tabs>
          <w:tab w:val="left" w:pos="851"/>
          <w:tab w:val="left" w:pos="1134"/>
          <w:tab w:val="left" w:pos="1418"/>
        </w:tabs>
        <w:jc w:val="both"/>
        <w:outlineLvl w:val="6"/>
        <w:rPr>
          <w:rFonts w:ascii="Calibri" w:hAnsi="Calibri"/>
          <w:color w:val="000000"/>
          <w:sz w:val="22"/>
        </w:rPr>
      </w:pPr>
    </w:p>
    <w:p w14:paraId="464C1DE9" w14:textId="77777777" w:rsidR="00057759" w:rsidRPr="00057759" w:rsidRDefault="00057759" w:rsidP="00057759">
      <w:pPr>
        <w:keepNext/>
        <w:widowControl w:val="0"/>
        <w:tabs>
          <w:tab w:val="left" w:pos="851"/>
          <w:tab w:val="left" w:pos="1134"/>
          <w:tab w:val="left" w:pos="1418"/>
        </w:tabs>
        <w:jc w:val="both"/>
        <w:outlineLvl w:val="6"/>
        <w:rPr>
          <w:rFonts w:ascii="Calibri" w:hAnsi="Calibri"/>
          <w:color w:val="000000"/>
          <w:sz w:val="22"/>
        </w:rPr>
      </w:pPr>
      <w:r w:rsidRPr="00057759">
        <w:rPr>
          <w:rFonts w:ascii="Calibri" w:hAnsi="Calibri"/>
          <w:color w:val="000000"/>
          <w:sz w:val="22"/>
        </w:rPr>
        <w:t>Il peut être renouvelé dans les limites et conditions prévues par la législation en vigueur</w:t>
      </w:r>
      <w:r w:rsidRPr="00057759">
        <w:rPr>
          <w:rFonts w:ascii="Calibri" w:hAnsi="Calibri"/>
          <w:color w:val="000000"/>
          <w:sz w:val="22"/>
          <w:vertAlign w:val="superscript"/>
        </w:rPr>
        <w:footnoteReference w:id="2"/>
      </w:r>
      <w:r w:rsidRPr="00057759">
        <w:rPr>
          <w:rFonts w:ascii="Calibri" w:hAnsi="Calibri"/>
          <w:color w:val="000000"/>
          <w:sz w:val="22"/>
        </w:rPr>
        <w:t>.</w:t>
      </w:r>
    </w:p>
    <w:p w14:paraId="71245B45" w14:textId="77777777" w:rsidR="00057759" w:rsidRPr="00057759" w:rsidRDefault="00057759" w:rsidP="00057759">
      <w:pPr>
        <w:jc w:val="both"/>
        <w:rPr>
          <w:rFonts w:ascii="Calibri" w:hAnsi="Calibri"/>
          <w:color w:val="000000"/>
          <w:sz w:val="24"/>
        </w:rPr>
      </w:pPr>
    </w:p>
    <w:p w14:paraId="1ACE47ED" w14:textId="77777777" w:rsidR="00057759" w:rsidRPr="00057759" w:rsidRDefault="00057759" w:rsidP="00057759">
      <w:pPr>
        <w:jc w:val="both"/>
        <w:rPr>
          <w:rFonts w:ascii="Calibri" w:hAnsi="Calibri"/>
          <w:color w:val="000000"/>
          <w:sz w:val="24"/>
        </w:rPr>
      </w:pPr>
    </w:p>
    <w:p w14:paraId="76AA0B43" w14:textId="77777777" w:rsidR="00057759" w:rsidRPr="00057759" w:rsidRDefault="00057759" w:rsidP="00057759">
      <w:pPr>
        <w:jc w:val="center"/>
        <w:rPr>
          <w:rFonts w:ascii="Calibri" w:hAnsi="Calibri"/>
          <w:b/>
          <w:color w:val="000000"/>
          <w:sz w:val="24"/>
          <w:szCs w:val="24"/>
        </w:rPr>
      </w:pPr>
      <w:r w:rsidRPr="00057759">
        <w:rPr>
          <w:rFonts w:ascii="Calibri" w:hAnsi="Calibri"/>
          <w:b/>
          <w:color w:val="000000"/>
          <w:sz w:val="24"/>
          <w:szCs w:val="24"/>
        </w:rPr>
        <w:t>ARTICLE 5 – ENGAGEMENT</w:t>
      </w:r>
    </w:p>
    <w:p w14:paraId="747F0412" w14:textId="77777777" w:rsidR="00057759" w:rsidRPr="00057759" w:rsidRDefault="00057759" w:rsidP="00057759">
      <w:pPr>
        <w:jc w:val="both"/>
        <w:rPr>
          <w:rFonts w:ascii="Calibri" w:hAnsi="Calibri"/>
          <w:b/>
          <w:color w:val="000000"/>
          <w:sz w:val="22"/>
        </w:rPr>
      </w:pPr>
    </w:p>
    <w:p w14:paraId="47CC14C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sz w:val="22"/>
          <w:highlight w:val="yellow"/>
        </w:rPr>
        <w:t>&lt;&lt;Monsieur ou Madame Prénom NOM&gt;&gt;</w:t>
      </w:r>
      <w:r w:rsidRPr="00057759">
        <w:rPr>
          <w:rFonts w:ascii="Calibri" w:hAnsi="Calibri"/>
          <w:szCs w:val="20"/>
        </w:rPr>
        <w:t xml:space="preserve"> </w:t>
      </w:r>
      <w:r w:rsidRPr="00057759">
        <w:rPr>
          <w:rFonts w:ascii="Calibri" w:hAnsi="Calibri"/>
          <w:color w:val="000000"/>
          <w:sz w:val="22"/>
        </w:rPr>
        <w:t>bénéficie d’une visite d’information et de prévention auprès du service de santé au travail de l’association, dans les conditions légales et réglementaires.</w:t>
      </w:r>
    </w:p>
    <w:p w14:paraId="7B4537CE"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297AD82B" w14:textId="77777777" w:rsidR="00057759" w:rsidRPr="00057759" w:rsidRDefault="00057759" w:rsidP="00057759">
      <w:pPr>
        <w:widowControl w:val="0"/>
        <w:tabs>
          <w:tab w:val="left" w:pos="851"/>
          <w:tab w:val="left" w:pos="1134"/>
          <w:tab w:val="left" w:pos="1418"/>
        </w:tabs>
        <w:jc w:val="both"/>
        <w:rPr>
          <w:rFonts w:ascii="Calibri" w:hAnsi="Calibri"/>
          <w:b/>
          <w:bCs/>
          <w:i/>
          <w:iCs/>
          <w:color w:val="000000"/>
          <w:sz w:val="22"/>
        </w:rPr>
      </w:pPr>
      <w:r w:rsidRPr="00057759">
        <w:rPr>
          <w:rFonts w:ascii="Calibri" w:hAnsi="Calibri"/>
          <w:b/>
          <w:bCs/>
          <w:i/>
          <w:iCs/>
          <w:color w:val="000000"/>
          <w:sz w:val="22"/>
        </w:rPr>
        <w:t>(Eventuellement, si le poste est considéré à risque par l’employeur après avis du médecin du travail et du CSE s’il existe)</w:t>
      </w:r>
    </w:p>
    <w:p w14:paraId="68C3A6AF"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Compte tenu de la nature de son poste de travail, </w:t>
      </w:r>
      <w:r w:rsidRPr="00057759">
        <w:rPr>
          <w:rFonts w:ascii="Calibri" w:hAnsi="Calibri"/>
          <w:sz w:val="22"/>
          <w:highlight w:val="yellow"/>
        </w:rPr>
        <w:t>&lt;&lt;Monsieur ou Madame Prénom NOM&gt;</w:t>
      </w:r>
      <w:proofErr w:type="gramStart"/>
      <w:r w:rsidRPr="00057759">
        <w:rPr>
          <w:rFonts w:ascii="Calibri" w:hAnsi="Calibri"/>
          <w:sz w:val="22"/>
          <w:highlight w:val="yellow"/>
        </w:rPr>
        <w:t>&gt;</w:t>
      </w:r>
      <w:r w:rsidRPr="00057759">
        <w:rPr>
          <w:rFonts w:ascii="Calibri" w:hAnsi="Calibri"/>
          <w:szCs w:val="20"/>
        </w:rPr>
        <w:t xml:space="preserve"> </w:t>
      </w:r>
      <w:r w:rsidRPr="00057759">
        <w:rPr>
          <w:rFonts w:ascii="Calibri" w:hAnsi="Calibri"/>
          <w:color w:val="000000"/>
          <w:sz w:val="22"/>
        </w:rPr>
        <w:t xml:space="preserve"> bénéficie</w:t>
      </w:r>
      <w:proofErr w:type="gramEnd"/>
      <w:r w:rsidRPr="00057759">
        <w:rPr>
          <w:rFonts w:ascii="Calibri" w:hAnsi="Calibri"/>
          <w:color w:val="000000"/>
          <w:sz w:val="22"/>
        </w:rPr>
        <w:t xml:space="preserve"> d’un examen médical d’aptitude préalablement à sa prise de fonction.</w:t>
      </w:r>
    </w:p>
    <w:p w14:paraId="34DE8933"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58424C8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L’association </w:t>
      </w:r>
      <w:r w:rsidRPr="00057759">
        <w:rPr>
          <w:rFonts w:ascii="Calibri" w:hAnsi="Calibri"/>
          <w:sz w:val="22"/>
          <w:highlight w:val="yellow"/>
        </w:rPr>
        <w:t>&lt;&lt;&gt;&gt;</w:t>
      </w:r>
      <w:r w:rsidRPr="00057759">
        <w:rPr>
          <w:rFonts w:ascii="Calibri" w:hAnsi="Calibri"/>
          <w:sz w:val="22"/>
        </w:rPr>
        <w:t xml:space="preserve"> </w:t>
      </w:r>
      <w:r w:rsidRPr="00057759">
        <w:rPr>
          <w:rFonts w:ascii="Calibri" w:hAnsi="Calibri"/>
          <w:color w:val="000000"/>
          <w:sz w:val="22"/>
        </w:rPr>
        <w:t xml:space="preserve">déclare engager </w:t>
      </w:r>
      <w:r w:rsidRPr="00057759">
        <w:rPr>
          <w:rFonts w:ascii="Calibri" w:hAnsi="Calibri"/>
          <w:sz w:val="22"/>
          <w:highlight w:val="yellow"/>
        </w:rPr>
        <w:t>&lt;&lt;Monsieur ou Madame Prénom NOM&gt;&gt;</w:t>
      </w:r>
      <w:r w:rsidRPr="00057759">
        <w:rPr>
          <w:rFonts w:ascii="Calibri" w:hAnsi="Calibri"/>
          <w:color w:val="000000"/>
          <w:sz w:val="22"/>
        </w:rPr>
        <w:t xml:space="preserve"> en qualité de </w:t>
      </w:r>
      <w:r w:rsidRPr="00057759">
        <w:rPr>
          <w:rFonts w:ascii="Calibri" w:hAnsi="Calibri"/>
          <w:color w:val="000000"/>
          <w:sz w:val="22"/>
          <w:highlight w:val="yellow"/>
        </w:rPr>
        <w:t>&lt;&lt;poste&gt;&gt;</w:t>
      </w:r>
      <w:r w:rsidRPr="00057759">
        <w:rPr>
          <w:rFonts w:ascii="Calibri" w:hAnsi="Calibri"/>
          <w:color w:val="000000"/>
          <w:sz w:val="22"/>
        </w:rPr>
        <w:t xml:space="preserve"> rattaché</w:t>
      </w:r>
      <w:r w:rsidRPr="00057759">
        <w:rPr>
          <w:rFonts w:ascii="Calibri" w:hAnsi="Calibri"/>
          <w:sz w:val="22"/>
          <w:highlight w:val="yellow"/>
        </w:rPr>
        <w:t>(e)</w:t>
      </w:r>
      <w:r w:rsidRPr="00057759">
        <w:rPr>
          <w:rFonts w:ascii="Calibri" w:hAnsi="Calibri"/>
          <w:color w:val="000000"/>
          <w:sz w:val="22"/>
        </w:rPr>
        <w:t xml:space="preserve"> à la strate </w:t>
      </w:r>
      <w:r w:rsidRPr="00057759">
        <w:rPr>
          <w:rFonts w:ascii="Calibri" w:hAnsi="Calibri"/>
          <w:color w:val="000000"/>
          <w:sz w:val="22"/>
          <w:highlight w:val="yellow"/>
        </w:rPr>
        <w:t>&lt;&lt;&gt;&gt;</w:t>
      </w:r>
      <w:r w:rsidRPr="00057759">
        <w:rPr>
          <w:rFonts w:ascii="Calibri" w:hAnsi="Calibri"/>
          <w:color w:val="000000"/>
          <w:sz w:val="22"/>
        </w:rPr>
        <w:t xml:space="preserve"> avec </w:t>
      </w:r>
      <w:r w:rsidRPr="00057759">
        <w:rPr>
          <w:rFonts w:ascii="Calibri" w:hAnsi="Calibri"/>
          <w:color w:val="000000"/>
          <w:sz w:val="22"/>
          <w:highlight w:val="yellow"/>
        </w:rPr>
        <w:t>&lt;&lt;&gt;&gt;</w:t>
      </w:r>
      <w:r w:rsidRPr="00057759">
        <w:rPr>
          <w:rFonts w:ascii="Calibri" w:hAnsi="Calibri"/>
          <w:color w:val="000000"/>
          <w:sz w:val="22"/>
        </w:rPr>
        <w:t xml:space="preserve"> degrés selon les dispositions du Chapitre 4 de la Convention collective EPNL.</w:t>
      </w:r>
      <w:r w:rsidRPr="00057759">
        <w:rPr>
          <w:rFonts w:ascii="Calibri" w:hAnsi="Calibri"/>
          <w:color w:val="000000"/>
          <w:sz w:val="22"/>
          <w:highlight w:val="yellow"/>
        </w:rPr>
        <w:t xml:space="preserve"> Il/elle</w:t>
      </w:r>
      <w:r w:rsidRPr="00057759">
        <w:rPr>
          <w:rFonts w:ascii="Calibri" w:hAnsi="Calibri"/>
          <w:color w:val="000000"/>
          <w:sz w:val="22"/>
        </w:rPr>
        <w:t xml:space="preserve"> relève de la catégorie professionnelle des </w:t>
      </w:r>
      <w:r w:rsidRPr="00057759">
        <w:rPr>
          <w:rFonts w:ascii="Calibri" w:hAnsi="Calibri"/>
          <w:color w:val="000000"/>
          <w:sz w:val="22"/>
          <w:highlight w:val="yellow"/>
        </w:rPr>
        <w:t>&lt;&lt;employé/agent de maitrise/cadre&gt;&gt;</w:t>
      </w:r>
      <w:r w:rsidRPr="00057759">
        <w:rPr>
          <w:rFonts w:ascii="Calibri" w:hAnsi="Calibri"/>
          <w:color w:val="000000"/>
          <w:sz w:val="22"/>
        </w:rPr>
        <w:t>.</w:t>
      </w:r>
    </w:p>
    <w:p w14:paraId="027DEF0C"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34484E57" w14:textId="77777777" w:rsidR="00057759" w:rsidRPr="00057759" w:rsidRDefault="00057759" w:rsidP="00057759">
      <w:pPr>
        <w:jc w:val="both"/>
        <w:rPr>
          <w:rFonts w:ascii="Calibri" w:hAnsi="Calibri"/>
          <w:b/>
          <w:bCs/>
          <w:color w:val="000000"/>
          <w:sz w:val="22"/>
        </w:rPr>
      </w:pPr>
      <w:r w:rsidRPr="00057759">
        <w:rPr>
          <w:rFonts w:ascii="Calibri" w:hAnsi="Calibri"/>
          <w:color w:val="000000"/>
          <w:sz w:val="22"/>
        </w:rPr>
        <w:t xml:space="preserve">Ses attributions seront notamment les suivantes : </w:t>
      </w:r>
      <w:r w:rsidRPr="00057759">
        <w:rPr>
          <w:rFonts w:ascii="Calibri" w:hAnsi="Calibri"/>
          <w:b/>
          <w:bCs/>
          <w:i/>
          <w:iCs/>
          <w:color w:val="000000"/>
          <w:sz w:val="22"/>
        </w:rPr>
        <w:t>(préciser les activités principales)</w:t>
      </w:r>
      <w:r w:rsidRPr="00057759">
        <w:rPr>
          <w:rFonts w:ascii="Calibri" w:hAnsi="Calibri"/>
          <w:b/>
          <w:bCs/>
          <w:color w:val="000000"/>
          <w:sz w:val="22"/>
        </w:rPr>
        <w:t xml:space="preserve"> </w:t>
      </w:r>
    </w:p>
    <w:p w14:paraId="54F2352D" w14:textId="77777777" w:rsidR="00057759" w:rsidRPr="00057759" w:rsidRDefault="00057759" w:rsidP="00057759">
      <w:pPr>
        <w:widowControl w:val="0"/>
        <w:numPr>
          <w:ilvl w:val="0"/>
          <w:numId w:val="9"/>
        </w:numPr>
        <w:jc w:val="both"/>
        <w:rPr>
          <w:rFonts w:ascii="Calibri" w:hAnsi="Calibri"/>
          <w:color w:val="000000"/>
          <w:sz w:val="22"/>
        </w:rPr>
      </w:pPr>
      <w:r w:rsidRPr="00057759">
        <w:rPr>
          <w:rFonts w:ascii="Calibri" w:hAnsi="Calibri"/>
          <w:color w:val="000000"/>
          <w:sz w:val="22"/>
        </w:rPr>
        <w:t xml:space="preserve">………………. </w:t>
      </w:r>
    </w:p>
    <w:p w14:paraId="6AEEDA75" w14:textId="77777777" w:rsidR="00057759" w:rsidRPr="00057759" w:rsidRDefault="00057759" w:rsidP="00057759">
      <w:pPr>
        <w:widowControl w:val="0"/>
        <w:numPr>
          <w:ilvl w:val="0"/>
          <w:numId w:val="9"/>
        </w:numPr>
        <w:jc w:val="both"/>
        <w:rPr>
          <w:rFonts w:ascii="Calibri" w:hAnsi="Calibri"/>
          <w:color w:val="000000"/>
          <w:sz w:val="22"/>
        </w:rPr>
      </w:pPr>
      <w:r w:rsidRPr="00057759">
        <w:rPr>
          <w:rFonts w:ascii="Calibri" w:hAnsi="Calibri"/>
          <w:color w:val="000000"/>
          <w:sz w:val="22"/>
        </w:rPr>
        <w:t>……………….</w:t>
      </w:r>
    </w:p>
    <w:p w14:paraId="683FB5E9" w14:textId="77777777" w:rsidR="00057759" w:rsidRPr="00057759" w:rsidRDefault="00057759" w:rsidP="00057759">
      <w:pPr>
        <w:widowControl w:val="0"/>
        <w:numPr>
          <w:ilvl w:val="0"/>
          <w:numId w:val="9"/>
        </w:numPr>
        <w:jc w:val="both"/>
        <w:rPr>
          <w:rFonts w:ascii="Calibri" w:hAnsi="Calibri"/>
          <w:color w:val="000000"/>
          <w:sz w:val="22"/>
        </w:rPr>
      </w:pPr>
      <w:r w:rsidRPr="00057759">
        <w:rPr>
          <w:rFonts w:ascii="Calibri" w:hAnsi="Calibri"/>
          <w:color w:val="000000"/>
          <w:sz w:val="22"/>
        </w:rPr>
        <w:t>……………….</w:t>
      </w:r>
    </w:p>
    <w:p w14:paraId="6F328BC6" w14:textId="77777777" w:rsidR="00057759" w:rsidRPr="00057759" w:rsidRDefault="00057759" w:rsidP="00057759">
      <w:pPr>
        <w:widowControl w:val="0"/>
        <w:numPr>
          <w:ilvl w:val="0"/>
          <w:numId w:val="9"/>
        </w:numPr>
        <w:jc w:val="both"/>
        <w:rPr>
          <w:rFonts w:ascii="Calibri" w:hAnsi="Calibri"/>
          <w:color w:val="000000"/>
          <w:sz w:val="22"/>
        </w:rPr>
      </w:pPr>
      <w:r w:rsidRPr="00057759">
        <w:rPr>
          <w:rFonts w:ascii="Calibri" w:hAnsi="Calibri"/>
          <w:color w:val="000000"/>
          <w:sz w:val="22"/>
        </w:rPr>
        <w:t>……………….</w:t>
      </w:r>
    </w:p>
    <w:p w14:paraId="01292CDC" w14:textId="77777777" w:rsidR="00057759" w:rsidRPr="00057759" w:rsidRDefault="00057759" w:rsidP="00057759">
      <w:pPr>
        <w:widowControl w:val="0"/>
        <w:tabs>
          <w:tab w:val="left" w:pos="851"/>
          <w:tab w:val="left" w:pos="1134"/>
          <w:tab w:val="left" w:pos="1418"/>
        </w:tabs>
        <w:ind w:right="170"/>
        <w:jc w:val="both"/>
        <w:rPr>
          <w:rFonts w:ascii="Calibri" w:hAnsi="Calibri"/>
          <w:color w:val="000000"/>
          <w:sz w:val="22"/>
        </w:rPr>
      </w:pPr>
    </w:p>
    <w:p w14:paraId="23AAA633" w14:textId="77777777" w:rsidR="00057759" w:rsidRPr="00057759" w:rsidRDefault="00057759" w:rsidP="00057759">
      <w:pPr>
        <w:widowControl w:val="0"/>
        <w:tabs>
          <w:tab w:val="left" w:pos="851"/>
          <w:tab w:val="left" w:pos="1134"/>
          <w:tab w:val="left" w:pos="1418"/>
        </w:tabs>
        <w:ind w:right="170"/>
        <w:jc w:val="both"/>
        <w:rPr>
          <w:rFonts w:ascii="Calibri" w:hAnsi="Calibri"/>
          <w:color w:val="000000"/>
          <w:sz w:val="22"/>
        </w:rPr>
      </w:pPr>
      <w:bookmarkStart w:id="1" w:name="_Hlk112068986"/>
      <w:r w:rsidRPr="00057759">
        <w:rPr>
          <w:rFonts w:ascii="Calibri" w:hAnsi="Calibri"/>
          <w:b/>
          <w:bCs/>
          <w:i/>
          <w:color w:val="000000"/>
          <w:sz w:val="22"/>
        </w:rPr>
        <w:t xml:space="preserve">(Eventuellement) </w:t>
      </w:r>
      <w:r w:rsidRPr="00057759">
        <w:rPr>
          <w:rFonts w:ascii="Calibri" w:hAnsi="Calibri"/>
          <w:sz w:val="22"/>
          <w:highlight w:val="yellow"/>
        </w:rPr>
        <w:t>&lt;&lt;Monsieur ou Madame Prénom NOM&gt;&gt;</w:t>
      </w:r>
      <w:r w:rsidRPr="00057759">
        <w:rPr>
          <w:rFonts w:ascii="Calibri" w:hAnsi="Calibri"/>
          <w:color w:val="000000"/>
          <w:sz w:val="22"/>
        </w:rPr>
        <w:t xml:space="preserve"> </w:t>
      </w:r>
      <w:bookmarkEnd w:id="1"/>
      <w:r w:rsidRPr="00057759">
        <w:rPr>
          <w:rFonts w:ascii="Calibri" w:hAnsi="Calibri"/>
          <w:color w:val="000000"/>
          <w:sz w:val="22"/>
        </w:rPr>
        <w:t xml:space="preserve">travaillera sous la responsabilité de </w:t>
      </w:r>
      <w:r w:rsidRPr="00057759">
        <w:rPr>
          <w:rFonts w:ascii="Calibri" w:hAnsi="Calibri"/>
          <w:sz w:val="22"/>
          <w:highlight w:val="yellow"/>
        </w:rPr>
        <w:t>&lt;&lt;Monsieur ou Madame Prénom NOM&gt;&gt;</w:t>
      </w:r>
      <w:r w:rsidRPr="00057759">
        <w:rPr>
          <w:rFonts w:ascii="Calibri" w:hAnsi="Calibri"/>
          <w:color w:val="000000"/>
          <w:sz w:val="22"/>
        </w:rPr>
        <w:t xml:space="preserve">, </w:t>
      </w:r>
      <w:r w:rsidRPr="00057759">
        <w:rPr>
          <w:rFonts w:ascii="Calibri" w:hAnsi="Calibri"/>
          <w:sz w:val="22"/>
          <w:highlight w:val="yellow"/>
        </w:rPr>
        <w:t>&lt;&lt;poste&gt;&gt;</w:t>
      </w:r>
      <w:r w:rsidRPr="00057759">
        <w:rPr>
          <w:rFonts w:ascii="Calibri" w:hAnsi="Calibri"/>
          <w:color w:val="000000"/>
          <w:sz w:val="22"/>
        </w:rPr>
        <w:t>.</w:t>
      </w:r>
    </w:p>
    <w:p w14:paraId="64B6C7CC" w14:textId="77777777" w:rsidR="00057759" w:rsidRPr="00057759" w:rsidRDefault="00057759" w:rsidP="00057759">
      <w:pPr>
        <w:widowControl w:val="0"/>
        <w:tabs>
          <w:tab w:val="left" w:pos="851"/>
          <w:tab w:val="left" w:pos="1134"/>
          <w:tab w:val="left" w:pos="1418"/>
        </w:tabs>
        <w:ind w:right="170"/>
        <w:jc w:val="both"/>
        <w:rPr>
          <w:rFonts w:ascii="Calibri" w:hAnsi="Calibri"/>
          <w:color w:val="000000"/>
          <w:sz w:val="22"/>
        </w:rPr>
      </w:pPr>
    </w:p>
    <w:p w14:paraId="531BB736" w14:textId="77777777" w:rsidR="00057759" w:rsidRPr="00057759" w:rsidRDefault="00057759" w:rsidP="00057759">
      <w:pPr>
        <w:widowControl w:val="0"/>
        <w:tabs>
          <w:tab w:val="left" w:pos="851"/>
          <w:tab w:val="left" w:pos="1134"/>
          <w:tab w:val="left" w:pos="1418"/>
        </w:tabs>
        <w:ind w:right="170"/>
        <w:jc w:val="both"/>
        <w:rPr>
          <w:rFonts w:ascii="Calibri" w:hAnsi="Calibri"/>
          <w:color w:val="000000"/>
          <w:sz w:val="22"/>
        </w:rPr>
      </w:pPr>
    </w:p>
    <w:p w14:paraId="69506988"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rPr>
        <w:t>ARTICLE 6 – PERIODE D’ESSAI</w:t>
      </w:r>
    </w:p>
    <w:p w14:paraId="4CED7B38" w14:textId="77777777" w:rsidR="00057759" w:rsidRPr="00057759" w:rsidRDefault="00057759" w:rsidP="00057759">
      <w:pPr>
        <w:widowControl w:val="0"/>
        <w:jc w:val="both"/>
        <w:rPr>
          <w:rFonts w:ascii="Calibri" w:hAnsi="Calibri"/>
          <w:color w:val="000000"/>
          <w:sz w:val="22"/>
        </w:rPr>
      </w:pPr>
    </w:p>
    <w:p w14:paraId="4D9CF400"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Conformément aux dispositions légales, il pourra librement être mis fin au contrat durant cette période, par l’une ou l’autre des parties en respectant le délai de prévenance prévu légalement :</w:t>
      </w:r>
    </w:p>
    <w:p w14:paraId="194989FB" w14:textId="77777777" w:rsidR="00057759" w:rsidRPr="00057759" w:rsidRDefault="00057759" w:rsidP="00057759">
      <w:pPr>
        <w:widowControl w:val="0"/>
        <w:numPr>
          <w:ilvl w:val="0"/>
          <w:numId w:val="10"/>
        </w:numPr>
        <w:tabs>
          <w:tab w:val="left" w:pos="851"/>
          <w:tab w:val="left" w:pos="1134"/>
          <w:tab w:val="left" w:pos="1418"/>
        </w:tabs>
        <w:contextualSpacing/>
        <w:jc w:val="both"/>
        <w:rPr>
          <w:rFonts w:ascii="Calibri" w:hAnsi="Calibri"/>
          <w:color w:val="000000"/>
          <w:sz w:val="22"/>
          <w:lang w:eastAsia="en-US"/>
        </w:rPr>
      </w:pPr>
      <w:r w:rsidRPr="00057759">
        <w:rPr>
          <w:rFonts w:ascii="Calibri" w:hAnsi="Calibri"/>
          <w:color w:val="000000"/>
          <w:sz w:val="22"/>
          <w:lang w:eastAsia="en-US"/>
        </w:rPr>
        <w:t xml:space="preserve">Pour l’employeur : 24h en deçà de 8 jours de présence ; 48h entre 8 jours et 1 mois de présence ; 2 semaines après 1 mois de présence et 1 mois après 3 mois de présence. </w:t>
      </w:r>
    </w:p>
    <w:p w14:paraId="353F1DD4" w14:textId="77777777" w:rsidR="00057759" w:rsidRPr="00057759" w:rsidRDefault="00057759" w:rsidP="00057759">
      <w:pPr>
        <w:widowControl w:val="0"/>
        <w:numPr>
          <w:ilvl w:val="0"/>
          <w:numId w:val="10"/>
        </w:numPr>
        <w:tabs>
          <w:tab w:val="left" w:pos="851"/>
          <w:tab w:val="left" w:pos="1134"/>
          <w:tab w:val="left" w:pos="1418"/>
        </w:tabs>
        <w:contextualSpacing/>
        <w:jc w:val="both"/>
        <w:rPr>
          <w:rFonts w:ascii="Calibri" w:hAnsi="Calibri"/>
          <w:i/>
          <w:color w:val="000000"/>
          <w:sz w:val="22"/>
          <w:lang w:eastAsia="en-US"/>
        </w:rPr>
      </w:pPr>
      <w:r w:rsidRPr="00057759">
        <w:rPr>
          <w:rFonts w:ascii="Calibri" w:hAnsi="Calibri"/>
          <w:color w:val="000000"/>
          <w:sz w:val="22"/>
          <w:lang w:eastAsia="en-US"/>
        </w:rPr>
        <w:t>Pour le salarié : 24 heures en deçà de 8 jours de présence, et 48 heures à partir de 8 jours de présence</w:t>
      </w:r>
      <w:r w:rsidRPr="00057759">
        <w:rPr>
          <w:rFonts w:ascii="Calibri" w:hAnsi="Calibri"/>
          <w:i/>
          <w:color w:val="000000"/>
          <w:sz w:val="22"/>
          <w:lang w:eastAsia="en-US"/>
        </w:rPr>
        <w:t>.</w:t>
      </w:r>
    </w:p>
    <w:p w14:paraId="516817F8" w14:textId="77777777" w:rsidR="00057759" w:rsidRPr="00057759" w:rsidRDefault="00057759" w:rsidP="00057759">
      <w:pPr>
        <w:widowControl w:val="0"/>
        <w:tabs>
          <w:tab w:val="left" w:pos="851"/>
          <w:tab w:val="left" w:pos="1134"/>
          <w:tab w:val="left" w:pos="1418"/>
        </w:tabs>
        <w:ind w:left="720"/>
        <w:contextualSpacing/>
        <w:jc w:val="both"/>
        <w:rPr>
          <w:rFonts w:ascii="Calibri" w:hAnsi="Calibri"/>
          <w:i/>
          <w:color w:val="000000"/>
          <w:sz w:val="22"/>
          <w:lang w:eastAsia="en-US"/>
        </w:rPr>
      </w:pPr>
    </w:p>
    <w:p w14:paraId="216C69A6" w14:textId="77777777" w:rsidR="00057759" w:rsidRPr="00057759" w:rsidRDefault="00057759" w:rsidP="00057759">
      <w:pPr>
        <w:widowControl w:val="0"/>
        <w:tabs>
          <w:tab w:val="left" w:pos="851"/>
          <w:tab w:val="left" w:pos="1134"/>
          <w:tab w:val="left" w:pos="1418"/>
        </w:tabs>
        <w:jc w:val="both"/>
        <w:rPr>
          <w:rFonts w:ascii="Calibri" w:hAnsi="Calibri"/>
          <w:iCs/>
          <w:color w:val="000000"/>
          <w:sz w:val="22"/>
          <w:lang w:eastAsia="en-US"/>
        </w:rPr>
      </w:pPr>
      <w:r w:rsidRPr="00057759">
        <w:rPr>
          <w:rFonts w:ascii="Calibri" w:hAnsi="Calibri"/>
          <w:iCs/>
          <w:color w:val="000000"/>
          <w:sz w:val="22"/>
          <w:lang w:eastAsia="en-US"/>
        </w:rPr>
        <w:t>La période d’essai ne peut être prolongée du fait de la durée du délai de prévenance.</w:t>
      </w:r>
    </w:p>
    <w:p w14:paraId="571DD600"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xml:space="preserve">Cette période devant correspondre à une période de travail effectif, elle sera suspendue en cas d'absence de </w:t>
      </w:r>
      <w:r w:rsidRPr="00057759">
        <w:rPr>
          <w:rFonts w:ascii="Calibri" w:hAnsi="Calibri"/>
          <w:sz w:val="22"/>
          <w:highlight w:val="yellow"/>
        </w:rPr>
        <w:t>&lt;&lt;Monsieur ou Madame Prénom NOM&gt;&gt;</w:t>
      </w:r>
      <w:r w:rsidRPr="00057759">
        <w:rPr>
          <w:rFonts w:ascii="Calibri" w:hAnsi="Calibri"/>
          <w:color w:val="000000"/>
          <w:sz w:val="22"/>
          <w:lang w:eastAsia="en-US"/>
        </w:rPr>
        <w:t xml:space="preserve"> pour quelque motif que ce soit, entraînant une prolongation de la période d'essai d'une durée équivalente à celle de la suspension.</w:t>
      </w:r>
    </w:p>
    <w:p w14:paraId="6E1992F1" w14:textId="77777777" w:rsidR="00D84D2F" w:rsidRDefault="00D84D2F" w:rsidP="00057759">
      <w:pPr>
        <w:widowControl w:val="0"/>
        <w:tabs>
          <w:tab w:val="left" w:pos="851"/>
          <w:tab w:val="left" w:pos="1134"/>
          <w:tab w:val="left" w:pos="1418"/>
        </w:tabs>
        <w:jc w:val="both"/>
        <w:rPr>
          <w:rFonts w:ascii="Calibri" w:hAnsi="Calibri"/>
          <w:iCs/>
          <w:color w:val="000000"/>
          <w:sz w:val="22"/>
        </w:rPr>
      </w:pPr>
    </w:p>
    <w:p w14:paraId="62ED39B3" w14:textId="77777777" w:rsidR="002365EB" w:rsidRDefault="002365EB" w:rsidP="00057759">
      <w:pPr>
        <w:jc w:val="both"/>
        <w:rPr>
          <w:rFonts w:ascii="Calibri" w:hAnsi="Calibri"/>
          <w:color w:val="000000"/>
          <w:sz w:val="24"/>
        </w:rPr>
      </w:pPr>
    </w:p>
    <w:p w14:paraId="3EFA335F" w14:textId="7A72F884" w:rsidR="00AC2B88" w:rsidRDefault="005004BA" w:rsidP="00057759">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p>
    <w:p w14:paraId="455AD536" w14:textId="77777777" w:rsidR="005674CB" w:rsidRDefault="005674CB" w:rsidP="00057759">
      <w:pPr>
        <w:widowControl w:val="0"/>
        <w:tabs>
          <w:tab w:val="left" w:pos="851"/>
          <w:tab w:val="left" w:pos="1134"/>
          <w:tab w:val="left" w:pos="1418"/>
        </w:tabs>
        <w:jc w:val="both"/>
        <w:rPr>
          <w:rFonts w:ascii="Calibri" w:hAnsi="Calibri"/>
          <w:b/>
          <w:color w:val="000000"/>
          <w:sz w:val="24"/>
          <w:szCs w:val="24"/>
        </w:rPr>
      </w:pPr>
      <w:bookmarkStart w:id="2" w:name="_Hlk107478440"/>
    </w:p>
    <w:bookmarkEnd w:id="2"/>
    <w:p w14:paraId="0BCD517F" w14:textId="2EB43EFB" w:rsidR="00057759" w:rsidRDefault="00057759" w:rsidP="00057759">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CF6F0C">
        <w:rPr>
          <w:rFonts w:ascii="Calibri" w:hAnsi="Calibri"/>
          <w:color w:val="000000"/>
          <w:sz w:val="22"/>
          <w:highlight w:val="yellow"/>
        </w:rPr>
        <w:t>&lt;&lt;&gt;&gt;</w:t>
      </w:r>
      <w:r>
        <w:rPr>
          <w:rFonts w:ascii="Calibri" w:hAnsi="Calibri"/>
          <w:color w:val="000000"/>
          <w:sz w:val="22"/>
        </w:rPr>
        <w:t xml:space="preserve"> heures hebdomadaires.</w:t>
      </w:r>
      <w:r w:rsidR="007D1D78">
        <w:rPr>
          <w:rStyle w:val="Appelnotedebasdep"/>
          <w:rFonts w:ascii="Calibri" w:hAnsi="Calibri"/>
        </w:rPr>
        <w:footnoteReference w:id="3"/>
      </w:r>
    </w:p>
    <w:p w14:paraId="5EBC31D4" w14:textId="77777777" w:rsidR="00057759" w:rsidRDefault="00057759" w:rsidP="00057759">
      <w:pPr>
        <w:pStyle w:val="Corpsdetexte"/>
        <w:spacing w:after="0"/>
        <w:jc w:val="both"/>
        <w:rPr>
          <w:rFonts w:ascii="Calibri" w:hAnsi="Calibri"/>
          <w:iCs/>
          <w:color w:val="000000"/>
          <w:sz w:val="22"/>
        </w:rPr>
      </w:pPr>
    </w:p>
    <w:p w14:paraId="74D070CC" w14:textId="77777777" w:rsidR="00057759" w:rsidRDefault="00057759" w:rsidP="00057759">
      <w:pPr>
        <w:pStyle w:val="Corpsdetexte"/>
        <w:spacing w:after="0"/>
        <w:jc w:val="both"/>
        <w:rPr>
          <w:rFonts w:ascii="Calibri" w:hAnsi="Calibri"/>
          <w:color w:val="000000"/>
          <w:sz w:val="22"/>
        </w:rPr>
      </w:pPr>
      <w:r>
        <w:rPr>
          <w:rFonts w:ascii="Calibri" w:hAnsi="Calibri"/>
          <w:color w:val="000000"/>
          <w:sz w:val="22"/>
        </w:rPr>
        <w:t xml:space="preserve">La durée hebdomadaire de travail de </w:t>
      </w:r>
      <w:r w:rsidRPr="00A167C2">
        <w:rPr>
          <w:rFonts w:ascii="Calibri" w:hAnsi="Calibri"/>
          <w:sz w:val="22"/>
          <w:highlight w:val="yellow"/>
        </w:rPr>
        <w:t>&lt;&lt;Monsieur ou Madame Prénom NOM&gt;&gt;</w:t>
      </w:r>
      <w:r>
        <w:rPr>
          <w:rFonts w:ascii="Calibri" w:hAnsi="Calibri"/>
          <w:color w:val="000000"/>
          <w:sz w:val="22"/>
        </w:rPr>
        <w:t xml:space="preserve"> sera répartie comme suit :</w:t>
      </w:r>
    </w:p>
    <w:p w14:paraId="7B8439B1" w14:textId="77777777" w:rsidR="00057759" w:rsidRDefault="00057759" w:rsidP="0005775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lundi</w:t>
      </w:r>
    </w:p>
    <w:p w14:paraId="1AA6379C" w14:textId="77777777" w:rsidR="00057759" w:rsidRDefault="00057759" w:rsidP="0005775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mardi</w:t>
      </w:r>
    </w:p>
    <w:p w14:paraId="75B01C55" w14:textId="77777777" w:rsidR="00057759" w:rsidRDefault="00057759" w:rsidP="00057759">
      <w:pPr>
        <w:pStyle w:val="Corpsdetexte"/>
        <w:numPr>
          <w:ilvl w:val="0"/>
          <w:numId w:val="14"/>
        </w:numPr>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mercredi…</w:t>
      </w:r>
    </w:p>
    <w:p w14:paraId="003BDFB8" w14:textId="77777777" w:rsidR="00057759" w:rsidRDefault="00057759" w:rsidP="00057759">
      <w:pPr>
        <w:pStyle w:val="Corpsdetexte"/>
        <w:spacing w:after="0"/>
        <w:jc w:val="both"/>
        <w:rPr>
          <w:rFonts w:ascii="Calibri" w:hAnsi="Calibri"/>
          <w:color w:val="000000"/>
          <w:sz w:val="22"/>
        </w:rPr>
      </w:pPr>
    </w:p>
    <w:p w14:paraId="14024C9F" w14:textId="77777777" w:rsidR="00057759" w:rsidRDefault="00057759" w:rsidP="00057759">
      <w:pPr>
        <w:pStyle w:val="Corpsdetexte"/>
        <w:spacing w:after="0"/>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AD35D0">
        <w:rPr>
          <w:rFonts w:ascii="Calibri" w:hAnsi="Calibri"/>
          <w:color w:val="000000"/>
          <w:sz w:val="22"/>
          <w:highlight w:val="yellow"/>
        </w:rPr>
        <w:t>(indiquer les modalités)</w:t>
      </w:r>
      <w:r>
        <w:rPr>
          <w:rFonts w:ascii="Calibri" w:hAnsi="Calibri"/>
          <w:color w:val="000000"/>
          <w:sz w:val="22"/>
        </w:rPr>
        <w:t>.</w:t>
      </w:r>
    </w:p>
    <w:p w14:paraId="37421AC6" w14:textId="77777777" w:rsidR="00057759" w:rsidRDefault="00057759" w:rsidP="00057759">
      <w:pPr>
        <w:pStyle w:val="Corpsdetexte"/>
        <w:spacing w:after="0"/>
        <w:jc w:val="both"/>
        <w:rPr>
          <w:rFonts w:ascii="Calibri" w:hAnsi="Calibri"/>
          <w:color w:val="000000"/>
          <w:sz w:val="22"/>
        </w:rPr>
      </w:pPr>
    </w:p>
    <w:p w14:paraId="7E09E9CF" w14:textId="77777777" w:rsidR="00057759" w:rsidRDefault="00057759" w:rsidP="00057759">
      <w:pPr>
        <w:pStyle w:val="Corpsdetexte"/>
        <w:spacing w:after="0"/>
        <w:jc w:val="both"/>
        <w:rPr>
          <w:rFonts w:ascii="Calibri" w:hAnsi="Calibri"/>
          <w:color w:val="000000"/>
          <w:sz w:val="22"/>
        </w:rPr>
      </w:pPr>
      <w:bookmarkStart w:id="3" w:name="_Hlk129017260"/>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 xml:space="preserve">(des impératifs </w:t>
      </w:r>
      <w:r w:rsidRPr="002C20D5">
        <w:rPr>
          <w:rFonts w:ascii="Calibri" w:hAnsi="Calibri"/>
          <w:iCs/>
          <w:color w:val="000000"/>
          <w:sz w:val="22"/>
          <w:highlight w:val="yellow"/>
        </w:rPr>
        <w:lastRenderedPageBreak/>
        <w:t>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5D5BB258" w14:textId="77777777" w:rsidR="00057759" w:rsidRDefault="00057759" w:rsidP="00057759">
      <w:pPr>
        <w:pStyle w:val="Corpsdetexte"/>
        <w:spacing w:after="0"/>
        <w:jc w:val="both"/>
        <w:rPr>
          <w:rFonts w:ascii="Calibri" w:hAnsi="Calibri"/>
          <w:color w:val="000000"/>
          <w:sz w:val="22"/>
        </w:rPr>
      </w:pPr>
    </w:p>
    <w:p w14:paraId="21D5B575" w14:textId="77777777" w:rsidR="00057759" w:rsidRDefault="00057759" w:rsidP="00057759">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bookmarkEnd w:id="3"/>
    <w:p w14:paraId="64EF335F" w14:textId="77777777" w:rsidR="00AC2B88" w:rsidRDefault="00AC2B88" w:rsidP="00057759">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057759">
      <w:pPr>
        <w:widowControl w:val="0"/>
        <w:tabs>
          <w:tab w:val="left" w:pos="851"/>
          <w:tab w:val="left" w:pos="1134"/>
          <w:tab w:val="left" w:pos="1418"/>
        </w:tabs>
        <w:jc w:val="both"/>
        <w:rPr>
          <w:rFonts w:ascii="Calibri" w:hAnsi="Calibri"/>
          <w:color w:val="000000"/>
          <w:sz w:val="22"/>
        </w:rPr>
      </w:pPr>
    </w:p>
    <w:p w14:paraId="44987DE7" w14:textId="625AB12C" w:rsidR="00383644" w:rsidRPr="00383644" w:rsidRDefault="005004BA" w:rsidP="00057759">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sidR="0021149C">
        <w:rPr>
          <w:rFonts w:ascii="Calibri" w:hAnsi="Calibri"/>
          <w:color w:val="000000"/>
          <w:sz w:val="24"/>
          <w:szCs w:val="24"/>
        </w:rPr>
        <w:t>8</w:t>
      </w:r>
      <w:r w:rsidRPr="00CE0D68">
        <w:rPr>
          <w:rFonts w:ascii="Calibri" w:hAnsi="Calibri"/>
          <w:color w:val="000000"/>
          <w:sz w:val="24"/>
          <w:szCs w:val="24"/>
        </w:rPr>
        <w:t xml:space="preserve"> - HEURES </w:t>
      </w:r>
      <w:r w:rsidR="00B46550">
        <w:rPr>
          <w:rFonts w:ascii="Calibri" w:hAnsi="Calibri"/>
          <w:color w:val="000000"/>
          <w:sz w:val="24"/>
          <w:szCs w:val="24"/>
        </w:rPr>
        <w:t>COMPLEMENTAIRE</w:t>
      </w:r>
      <w:r w:rsidR="00383644">
        <w:rPr>
          <w:rFonts w:ascii="Calibri" w:hAnsi="Calibri"/>
          <w:color w:val="000000"/>
          <w:sz w:val="24"/>
          <w:szCs w:val="24"/>
        </w:rPr>
        <w:t>S</w:t>
      </w:r>
    </w:p>
    <w:p w14:paraId="1B77654B" w14:textId="77777777" w:rsidR="00AC2B88" w:rsidRDefault="005004BA" w:rsidP="00057759">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12A35023" w14:textId="77777777" w:rsidR="00057759" w:rsidRDefault="00057759" w:rsidP="00057759">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r w:rsidRPr="00CF6F0C">
        <w:rPr>
          <w:rFonts w:ascii="Calibri" w:hAnsi="Calibri"/>
          <w:b w:val="0"/>
          <w:bCs/>
          <w:sz w:val="22"/>
          <w:highlight w:val="yellow"/>
        </w:rPr>
        <w:t>&lt;&lt;Monsieur ou Madame Prénom NOM&gt;&gt;</w:t>
      </w:r>
      <w:r w:rsidRPr="00C70539">
        <w:rPr>
          <w:rFonts w:ascii="Calibri" w:hAnsi="Calibri"/>
          <w:b w:val="0"/>
          <w:color w:val="000000"/>
          <w:sz w:val="22"/>
        </w:rPr>
        <w:t xml:space="preserve"> peut être amené</w:t>
      </w:r>
      <w:r w:rsidRPr="00CF6F0C">
        <w:rPr>
          <w:rFonts w:ascii="Calibri" w:hAnsi="Calibri"/>
          <w:b w:val="0"/>
          <w:bCs/>
          <w:sz w:val="22"/>
          <w:highlight w:val="yellow"/>
        </w:rPr>
        <w:t>(e)</w:t>
      </w:r>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Pr="00CF6F0C">
        <w:rPr>
          <w:rFonts w:ascii="Calibri" w:hAnsi="Calibri"/>
          <w:b w:val="0"/>
          <w:bCs/>
          <w:color w:val="000000"/>
          <w:sz w:val="22"/>
          <w:highlight w:val="yellow"/>
        </w:rPr>
        <w:t>&lt;&lt;&gt;&gt;</w:t>
      </w:r>
      <w:r>
        <w:rPr>
          <w:rFonts w:ascii="Calibri" w:hAnsi="Calibri"/>
          <w:b w:val="0"/>
          <w:color w:val="000000"/>
          <w:sz w:val="22"/>
        </w:rPr>
        <w:t xml:space="preserve"> heures. </w:t>
      </w:r>
    </w:p>
    <w:p w14:paraId="1E45FF45" w14:textId="77777777" w:rsidR="00057759" w:rsidRDefault="00057759" w:rsidP="00057759">
      <w:pPr>
        <w:pStyle w:val="clausetxt"/>
        <w:spacing w:line="240" w:lineRule="auto"/>
        <w:rPr>
          <w:rFonts w:ascii="Calibri" w:hAnsi="Calibri"/>
          <w:color w:val="000000"/>
          <w:sz w:val="22"/>
        </w:rPr>
      </w:pPr>
    </w:p>
    <w:p w14:paraId="7E5EC883" w14:textId="77777777" w:rsidR="00057759" w:rsidRDefault="00057759" w:rsidP="00057759">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54A38D73" w14:textId="77777777" w:rsidR="00AC2B88" w:rsidRDefault="00AC2B88" w:rsidP="00057759">
      <w:pPr>
        <w:widowControl w:val="0"/>
        <w:tabs>
          <w:tab w:val="left" w:pos="851"/>
          <w:tab w:val="left" w:pos="1134"/>
          <w:tab w:val="left" w:pos="1757"/>
        </w:tabs>
        <w:jc w:val="both"/>
        <w:rPr>
          <w:rFonts w:ascii="Calibri" w:hAnsi="Calibri"/>
          <w:b/>
          <w:color w:val="000000"/>
          <w:sz w:val="22"/>
        </w:rPr>
      </w:pPr>
    </w:p>
    <w:p w14:paraId="37B6F071" w14:textId="77777777" w:rsidR="00AC2B88" w:rsidRDefault="00AC2B88" w:rsidP="00057759">
      <w:pPr>
        <w:widowControl w:val="0"/>
        <w:tabs>
          <w:tab w:val="left" w:pos="851"/>
          <w:tab w:val="left" w:pos="1134"/>
          <w:tab w:val="left" w:pos="1418"/>
        </w:tabs>
        <w:jc w:val="both"/>
        <w:rPr>
          <w:rFonts w:ascii="Calibri" w:hAnsi="Calibri"/>
          <w:b/>
          <w:color w:val="000000"/>
          <w:sz w:val="22"/>
          <w:u w:val="single"/>
        </w:rPr>
      </w:pPr>
    </w:p>
    <w:p w14:paraId="6883AB3F" w14:textId="77777777" w:rsidR="00057759" w:rsidRPr="00057759" w:rsidRDefault="00057759" w:rsidP="00057759">
      <w:pPr>
        <w:jc w:val="center"/>
        <w:rPr>
          <w:rFonts w:ascii="Calibri" w:hAnsi="Calibri"/>
          <w:b/>
          <w:color w:val="000000"/>
          <w:sz w:val="24"/>
          <w:szCs w:val="24"/>
        </w:rPr>
      </w:pPr>
      <w:r w:rsidRPr="00057759">
        <w:rPr>
          <w:rFonts w:ascii="Calibri" w:hAnsi="Calibri"/>
          <w:b/>
          <w:color w:val="000000"/>
          <w:sz w:val="24"/>
          <w:szCs w:val="24"/>
        </w:rPr>
        <w:t>ARTICLE 9 – ANCIENNETE ET REMUNERATION</w:t>
      </w:r>
    </w:p>
    <w:p w14:paraId="1E4D7B43" w14:textId="77777777" w:rsidR="00057759" w:rsidRPr="00057759" w:rsidRDefault="00057759" w:rsidP="00057759">
      <w:pPr>
        <w:jc w:val="center"/>
        <w:rPr>
          <w:rFonts w:ascii="Calibri" w:hAnsi="Calibri"/>
          <w:b/>
          <w:color w:val="000000"/>
          <w:sz w:val="24"/>
          <w:szCs w:val="24"/>
        </w:rPr>
      </w:pPr>
    </w:p>
    <w:p w14:paraId="1D7E77FB" w14:textId="77777777" w:rsidR="00057759" w:rsidRPr="00057759" w:rsidRDefault="00057759" w:rsidP="00057759">
      <w:pPr>
        <w:jc w:val="both"/>
        <w:rPr>
          <w:rFonts w:ascii="Calibri" w:hAnsi="Calibri"/>
          <w:color w:val="000000"/>
          <w:sz w:val="22"/>
        </w:rPr>
      </w:pPr>
      <w:bookmarkStart w:id="4" w:name="_Hlk114675204"/>
      <w:r w:rsidRPr="00057759">
        <w:rPr>
          <w:rFonts w:ascii="Calibri" w:hAnsi="Calibri"/>
          <w:color w:val="000000"/>
          <w:sz w:val="22"/>
        </w:rPr>
        <w:t xml:space="preserve">Pour la détermination de son salaire, l’ancienneté de </w:t>
      </w:r>
      <w:r w:rsidRPr="00057759">
        <w:rPr>
          <w:rFonts w:ascii="Calibri" w:hAnsi="Calibri"/>
          <w:sz w:val="22"/>
          <w:highlight w:val="yellow"/>
        </w:rPr>
        <w:t>&lt;&lt;Monsieur ou Madame Prénom NOM&gt;&gt;</w:t>
      </w:r>
      <w:r w:rsidRPr="00057759">
        <w:rPr>
          <w:rFonts w:ascii="Calibri" w:hAnsi="Calibri"/>
          <w:color w:val="000000"/>
          <w:sz w:val="22"/>
        </w:rPr>
        <w:t xml:space="preserve">, calculée en application des dispositions de l’article 4.1.3.5 de la Section 1 du Chapitre 4 de la Convention collective EPNL, est </w:t>
      </w:r>
      <w:r w:rsidRPr="00057759">
        <w:rPr>
          <w:rFonts w:ascii="Calibri" w:hAnsi="Calibri"/>
          <w:color w:val="000000"/>
          <w:sz w:val="22"/>
          <w:highlight w:val="yellow"/>
        </w:rPr>
        <w:t>&lt;&lt;&gt;&gt;</w:t>
      </w:r>
      <w:r w:rsidRPr="00057759">
        <w:rPr>
          <w:rFonts w:ascii="Calibri" w:hAnsi="Calibri"/>
          <w:color w:val="000000"/>
          <w:sz w:val="22"/>
        </w:rPr>
        <w:t xml:space="preserve"> à la date d’embauche.</w:t>
      </w:r>
    </w:p>
    <w:p w14:paraId="17CDAC55" w14:textId="77777777" w:rsidR="00057759" w:rsidRPr="00057759" w:rsidRDefault="00057759" w:rsidP="00057759">
      <w:pPr>
        <w:jc w:val="both"/>
        <w:rPr>
          <w:rFonts w:ascii="Calibri" w:hAnsi="Calibri"/>
          <w:color w:val="000000"/>
          <w:sz w:val="22"/>
        </w:rPr>
      </w:pPr>
    </w:p>
    <w:p w14:paraId="4858EBAE" w14:textId="77777777" w:rsidR="00057759" w:rsidRPr="00057759" w:rsidRDefault="00057759" w:rsidP="00057759">
      <w:pPr>
        <w:jc w:val="both"/>
        <w:rPr>
          <w:rFonts w:ascii="Calibri" w:hAnsi="Calibri"/>
          <w:b/>
          <w:bCs/>
          <w:color w:val="000000"/>
          <w:sz w:val="22"/>
          <w:u w:val="single"/>
        </w:rPr>
      </w:pPr>
      <w:r w:rsidRPr="00057759">
        <w:rPr>
          <w:rFonts w:ascii="Calibri" w:hAnsi="Calibri"/>
          <w:b/>
          <w:bCs/>
          <w:color w:val="000000"/>
          <w:sz w:val="22"/>
          <w:u w:val="single"/>
        </w:rPr>
        <w:t xml:space="preserve">Option 1 : La rémunération contractuelle est égale à la rémunération minimale issue de la classification. </w:t>
      </w:r>
    </w:p>
    <w:p w14:paraId="165651E6"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r w:rsidRPr="00057759">
        <w:rPr>
          <w:rFonts w:ascii="Calibri" w:hAnsi="Calibri"/>
          <w:sz w:val="22"/>
          <w:highlight w:val="yellow"/>
        </w:rPr>
        <w:t>&lt;&lt;Monsieur ou Madame Prénom NOM&gt;&gt;</w:t>
      </w:r>
      <w:r w:rsidRPr="00057759">
        <w:rPr>
          <w:rFonts w:ascii="Calibri" w:hAnsi="Calibri"/>
          <w:color w:val="000000"/>
          <w:sz w:val="22"/>
        </w:rPr>
        <w:t xml:space="preserve"> est rattaché</w:t>
      </w:r>
      <w:r w:rsidRPr="00057759">
        <w:rPr>
          <w:rFonts w:ascii="Calibri" w:hAnsi="Calibri"/>
          <w:sz w:val="22"/>
          <w:highlight w:val="yellow"/>
        </w:rPr>
        <w:t>(e)</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à la strate </w:t>
      </w:r>
      <w:r w:rsidRPr="00057759">
        <w:rPr>
          <w:rFonts w:ascii="Calibri" w:hAnsi="Calibri"/>
          <w:color w:val="000000"/>
          <w:sz w:val="22"/>
          <w:highlight w:val="yellow"/>
        </w:rPr>
        <w:t>&lt;&lt;&gt;&gt;</w:t>
      </w:r>
      <w:r w:rsidRPr="00057759">
        <w:rPr>
          <w:rFonts w:ascii="Calibri" w:hAnsi="Calibri"/>
          <w:color w:val="000000"/>
          <w:sz w:val="22"/>
        </w:rPr>
        <w:t xml:space="preserve"> avec </w:t>
      </w:r>
      <w:r w:rsidRPr="00057759">
        <w:rPr>
          <w:rFonts w:ascii="Calibri" w:hAnsi="Calibri"/>
          <w:color w:val="000000"/>
          <w:sz w:val="22"/>
          <w:highlight w:val="yellow"/>
        </w:rPr>
        <w:t>&lt;&lt;&gt;&gt;</w:t>
      </w:r>
      <w:r w:rsidRPr="00057759">
        <w:rPr>
          <w:rFonts w:ascii="Calibri" w:hAnsi="Calibri"/>
          <w:color w:val="000000"/>
          <w:sz w:val="22"/>
        </w:rPr>
        <w:t xml:space="preserve"> degrés.</w:t>
      </w:r>
    </w:p>
    <w:p w14:paraId="08909650"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highlight w:val="yellow"/>
        </w:rPr>
        <w:t>Il/elle</w:t>
      </w:r>
      <w:r w:rsidRPr="00057759">
        <w:rPr>
          <w:rFonts w:ascii="Calibri" w:hAnsi="Calibri"/>
          <w:color w:val="000000"/>
          <w:sz w:val="22"/>
        </w:rPr>
        <w:t xml:space="preserve"> est rémunéré</w:t>
      </w:r>
      <w:r w:rsidRPr="00057759">
        <w:rPr>
          <w:rFonts w:ascii="Calibri" w:hAnsi="Calibri"/>
          <w:sz w:val="22"/>
          <w:highlight w:val="yellow"/>
        </w:rPr>
        <w:t>(e)</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sur la base d’un coefficient global de </w:t>
      </w:r>
      <w:r w:rsidRPr="00057759">
        <w:rPr>
          <w:rFonts w:ascii="Calibri" w:hAnsi="Calibri"/>
          <w:color w:val="000000"/>
          <w:sz w:val="22"/>
          <w:highlight w:val="yellow"/>
        </w:rPr>
        <w:t>&lt;&lt;&gt;&gt;</w:t>
      </w:r>
      <w:r w:rsidRPr="00057759">
        <w:rPr>
          <w:rFonts w:ascii="Calibri" w:hAnsi="Calibri"/>
          <w:color w:val="000000"/>
          <w:sz w:val="22"/>
        </w:rPr>
        <w:t xml:space="preserve"> points. </w:t>
      </w:r>
    </w:p>
    <w:p w14:paraId="2DE31F8E"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7D3E4FAB"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Par conséquent, </w:t>
      </w:r>
      <w:r w:rsidRPr="00057759">
        <w:rPr>
          <w:rFonts w:ascii="Calibri" w:hAnsi="Calibri"/>
          <w:color w:val="000000"/>
          <w:sz w:val="22"/>
          <w:highlight w:val="yellow"/>
        </w:rPr>
        <w:t>il/elle</w:t>
      </w:r>
      <w:r w:rsidRPr="00057759">
        <w:rPr>
          <w:rFonts w:ascii="Calibri" w:hAnsi="Calibri"/>
          <w:color w:val="000000"/>
          <w:sz w:val="22"/>
        </w:rPr>
        <w:t xml:space="preserve"> percevra pour 35 heures mensuelles, une rémunération brute mensuelle de </w:t>
      </w:r>
      <w:r w:rsidRPr="00057759">
        <w:rPr>
          <w:rFonts w:ascii="Calibri" w:hAnsi="Calibri"/>
          <w:color w:val="000000"/>
          <w:sz w:val="22"/>
          <w:highlight w:val="yellow"/>
        </w:rPr>
        <w:t>&lt;&lt;&gt;&gt;</w:t>
      </w:r>
      <w:r w:rsidRPr="00057759">
        <w:rPr>
          <w:rFonts w:ascii="Calibri" w:hAnsi="Calibri"/>
          <w:color w:val="000000"/>
          <w:sz w:val="22"/>
        </w:rPr>
        <w:t xml:space="preserve"> sur laquelle seront retenues les cotisations légales et conventionnelles.</w:t>
      </w:r>
    </w:p>
    <w:p w14:paraId="5A833F17"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78184BD0" w14:textId="77777777" w:rsidR="00057759" w:rsidRPr="00057759" w:rsidRDefault="00057759" w:rsidP="00057759">
      <w:pPr>
        <w:jc w:val="both"/>
        <w:rPr>
          <w:rFonts w:ascii="Calibri" w:hAnsi="Calibri"/>
          <w:color w:val="000000"/>
          <w:sz w:val="22"/>
        </w:rPr>
      </w:pPr>
      <w:r w:rsidRPr="00057759">
        <w:rPr>
          <w:rFonts w:ascii="Calibri" w:hAnsi="Calibri"/>
          <w:color w:val="000000"/>
          <w:sz w:val="22"/>
          <w:shd w:val="clear" w:color="auto" w:fill="FFFF00"/>
        </w:rPr>
        <w:t>(</w:t>
      </w:r>
      <w:r w:rsidRPr="00057759">
        <w:rPr>
          <w:rFonts w:ascii="Calibri" w:hAnsi="Calibri"/>
          <w:b/>
          <w:bCs/>
          <w:color w:val="000000"/>
          <w:sz w:val="22"/>
          <w:shd w:val="clear" w:color="auto" w:fill="FFFF00"/>
        </w:rPr>
        <w:t>facultatif :</w:t>
      </w:r>
      <w:r w:rsidRPr="00057759">
        <w:rPr>
          <w:rFonts w:ascii="Calibri" w:hAnsi="Calibri"/>
          <w:color w:val="000000"/>
          <w:sz w:val="22"/>
          <w:shd w:val="clear" w:color="auto" w:fill="FFFF00"/>
        </w:rPr>
        <w:t xml:space="preserve"> Les modalités de calcul de la rémunération figurent dans la fiche de classification remise au salarié).</w:t>
      </w:r>
    </w:p>
    <w:p w14:paraId="5721716F" w14:textId="77777777" w:rsidR="00057759" w:rsidRPr="00057759" w:rsidRDefault="00057759" w:rsidP="00057759">
      <w:pPr>
        <w:jc w:val="both"/>
        <w:rPr>
          <w:rFonts w:ascii="Calibri" w:hAnsi="Calibri"/>
          <w:color w:val="000000"/>
          <w:sz w:val="22"/>
        </w:rPr>
      </w:pPr>
    </w:p>
    <w:p w14:paraId="3909875E" w14:textId="77777777" w:rsidR="00057759" w:rsidRPr="00057759" w:rsidRDefault="00057759" w:rsidP="00057759">
      <w:pPr>
        <w:jc w:val="both"/>
        <w:rPr>
          <w:rFonts w:ascii="Calibri" w:hAnsi="Calibri"/>
          <w:b/>
          <w:bCs/>
          <w:color w:val="000000"/>
          <w:sz w:val="22"/>
          <w:u w:val="single"/>
        </w:rPr>
      </w:pPr>
      <w:r w:rsidRPr="00057759">
        <w:rPr>
          <w:rFonts w:ascii="Calibri" w:hAnsi="Calibri"/>
          <w:b/>
          <w:bCs/>
          <w:color w:val="000000"/>
          <w:sz w:val="22"/>
          <w:u w:val="single"/>
        </w:rPr>
        <w:t xml:space="preserve">Option 2 : La rémunération contractuelle est supérieure à la rémunération minimale issue de la classification. </w:t>
      </w:r>
    </w:p>
    <w:p w14:paraId="3D9AE509"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sz w:val="22"/>
          <w:highlight w:val="yellow"/>
        </w:rPr>
        <w:t>&lt;&lt;Monsieur ou Madame Prénom NOM&gt;&gt;</w:t>
      </w:r>
      <w:r w:rsidRPr="00057759">
        <w:rPr>
          <w:rFonts w:ascii="Calibri" w:hAnsi="Calibri"/>
          <w:sz w:val="22"/>
        </w:rPr>
        <w:t xml:space="preserve"> est </w:t>
      </w:r>
      <w:r w:rsidRPr="00057759">
        <w:rPr>
          <w:rFonts w:ascii="Calibri" w:hAnsi="Calibri"/>
          <w:color w:val="000000"/>
          <w:sz w:val="22"/>
        </w:rPr>
        <w:t>rattaché</w:t>
      </w:r>
      <w:r w:rsidRPr="00057759">
        <w:rPr>
          <w:rFonts w:ascii="Calibri" w:hAnsi="Calibri"/>
          <w:sz w:val="22"/>
          <w:highlight w:val="yellow"/>
        </w:rPr>
        <w:t>(e)</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à la strate </w:t>
      </w:r>
      <w:r w:rsidRPr="00057759">
        <w:rPr>
          <w:rFonts w:ascii="Calibri" w:hAnsi="Calibri"/>
          <w:color w:val="000000"/>
          <w:sz w:val="22"/>
          <w:highlight w:val="yellow"/>
        </w:rPr>
        <w:t>&lt;&lt;&gt;&gt;</w:t>
      </w:r>
      <w:r w:rsidRPr="00057759">
        <w:rPr>
          <w:rFonts w:ascii="Calibri" w:hAnsi="Calibri"/>
          <w:color w:val="000000"/>
          <w:sz w:val="22"/>
        </w:rPr>
        <w:fldChar w:fldCharType="begin"/>
      </w:r>
      <w:r w:rsidRPr="00057759">
        <w:rPr>
          <w:rFonts w:ascii="Calibri" w:hAnsi="Calibri"/>
          <w:color w:val="000000"/>
          <w:sz w:val="22"/>
        </w:rPr>
        <w:instrText xml:space="preserve"> MERGEFIELD SituationStrate </w:instrText>
      </w:r>
      <w:r w:rsidRPr="00057759">
        <w:rPr>
          <w:rFonts w:ascii="Calibri" w:hAnsi="Calibri"/>
          <w:color w:val="000000"/>
          <w:sz w:val="22"/>
        </w:rPr>
        <w:fldChar w:fldCharType="end"/>
      </w:r>
      <w:r w:rsidRPr="00057759">
        <w:rPr>
          <w:rFonts w:ascii="Calibri" w:hAnsi="Calibri"/>
          <w:color w:val="000000"/>
          <w:sz w:val="22"/>
        </w:rPr>
        <w:t xml:space="preserve"> avec</w:t>
      </w:r>
      <w:r w:rsidRPr="00057759">
        <w:rPr>
          <w:rFonts w:ascii="Calibri" w:hAnsi="Calibri"/>
          <w:color w:val="000000"/>
          <w:sz w:val="22"/>
        </w:rPr>
        <w:fldChar w:fldCharType="begin"/>
      </w:r>
      <w:r w:rsidRPr="00057759">
        <w:rPr>
          <w:rFonts w:ascii="Calibri" w:hAnsi="Calibri"/>
          <w:color w:val="000000"/>
          <w:sz w:val="22"/>
        </w:rPr>
        <w:instrText xml:space="preserve"> MERGEFIELD SItuationTotalDegres </w:instrText>
      </w:r>
      <w:r w:rsidRPr="00057759">
        <w:rPr>
          <w:rFonts w:ascii="Calibri" w:hAnsi="Calibri"/>
          <w:color w:val="000000"/>
          <w:sz w:val="22"/>
        </w:rPr>
        <w:fldChar w:fldCharType="end"/>
      </w:r>
      <w:r w:rsidRPr="00057759">
        <w:rPr>
          <w:rFonts w:ascii="Calibri" w:hAnsi="Calibri"/>
          <w:color w:val="000000"/>
          <w:sz w:val="22"/>
        </w:rPr>
        <w:t xml:space="preserve"> </w:t>
      </w:r>
      <w:r w:rsidRPr="00057759">
        <w:rPr>
          <w:rFonts w:ascii="Calibri" w:hAnsi="Calibri"/>
          <w:color w:val="000000"/>
          <w:sz w:val="22"/>
          <w:highlight w:val="yellow"/>
        </w:rPr>
        <w:t>&lt;&lt;&gt;&gt;</w:t>
      </w:r>
      <w:r w:rsidRPr="00057759">
        <w:rPr>
          <w:rFonts w:ascii="Calibri" w:hAnsi="Calibri"/>
          <w:color w:val="000000"/>
          <w:sz w:val="22"/>
        </w:rPr>
        <w:t xml:space="preserve"> degrés pour un coefficient global de </w:t>
      </w:r>
      <w:r w:rsidRPr="00057759">
        <w:rPr>
          <w:rFonts w:ascii="Calibri" w:hAnsi="Calibri"/>
          <w:color w:val="000000"/>
          <w:sz w:val="22"/>
          <w:highlight w:val="yellow"/>
        </w:rPr>
        <w:t>&lt;&lt;&gt;&gt;</w:t>
      </w:r>
      <w:r w:rsidRPr="00057759">
        <w:rPr>
          <w:rFonts w:ascii="Calibri" w:hAnsi="Calibri"/>
          <w:color w:val="000000"/>
          <w:sz w:val="22"/>
        </w:rPr>
        <w:fldChar w:fldCharType="begin"/>
      </w:r>
      <w:r w:rsidRPr="00057759">
        <w:rPr>
          <w:rFonts w:ascii="Calibri" w:hAnsi="Calibri"/>
          <w:color w:val="000000"/>
          <w:sz w:val="22"/>
        </w:rPr>
        <w:instrText xml:space="preserve"> MERGEFIELD SituationCoefGlobal </w:instrText>
      </w:r>
      <w:r w:rsidRPr="00057759">
        <w:rPr>
          <w:rFonts w:ascii="Calibri" w:hAnsi="Calibri"/>
          <w:color w:val="000000"/>
          <w:sz w:val="22"/>
        </w:rPr>
        <w:fldChar w:fldCharType="end"/>
      </w:r>
      <w:r w:rsidRPr="00057759">
        <w:rPr>
          <w:rFonts w:ascii="Calibri" w:hAnsi="Calibri"/>
          <w:color w:val="000000"/>
          <w:sz w:val="22"/>
        </w:rPr>
        <w:t xml:space="preserve"> points.</w:t>
      </w:r>
    </w:p>
    <w:p w14:paraId="7A515379"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1CFC348E"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Toutefois, la rémunération brute mensuelle négociée entre les parties est de </w:t>
      </w:r>
      <w:r w:rsidRPr="00057759">
        <w:rPr>
          <w:rFonts w:ascii="Calibri" w:hAnsi="Calibri"/>
          <w:color w:val="000000"/>
          <w:sz w:val="22"/>
          <w:highlight w:val="yellow"/>
        </w:rPr>
        <w:t>&lt;&lt;&gt;&gt;</w:t>
      </w:r>
      <w:r w:rsidRPr="00057759">
        <w:rPr>
          <w:rFonts w:ascii="Calibri" w:hAnsi="Calibri"/>
          <w:color w:val="000000"/>
          <w:sz w:val="22"/>
        </w:rPr>
        <w:fldChar w:fldCharType="begin"/>
      </w:r>
      <w:r w:rsidRPr="00057759">
        <w:rPr>
          <w:rFonts w:ascii="Calibri" w:hAnsi="Calibri"/>
          <w:color w:val="000000"/>
          <w:sz w:val="22"/>
        </w:rPr>
        <w:instrText>MERGEFIELD SituationSalaireBrut</w:instrText>
      </w:r>
      <w:r w:rsidRPr="00057759">
        <w:rPr>
          <w:rFonts w:ascii="Calibri" w:hAnsi="Calibri"/>
          <w:color w:val="000000"/>
          <w:sz w:val="22"/>
        </w:rPr>
        <w:fldChar w:fldCharType="separate"/>
      </w:r>
      <w:r w:rsidRPr="00057759">
        <w:rPr>
          <w:rFonts w:ascii="Calibri" w:hAnsi="Calibri"/>
          <w:color w:val="000000"/>
          <w:sz w:val="22"/>
        </w:rPr>
        <w:fldChar w:fldCharType="begin"/>
      </w:r>
      <w:r w:rsidRPr="00057759">
        <w:rPr>
          <w:rFonts w:ascii="Calibri" w:hAnsi="Calibri"/>
          <w:color w:val="000000"/>
          <w:sz w:val="22"/>
        </w:rPr>
        <w:instrText xml:space="preserve"> MERGEFIELD SituationSalaireBrut </w:instrText>
      </w:r>
      <w:r w:rsidRPr="00057759">
        <w:rPr>
          <w:rFonts w:ascii="Calibri" w:hAnsi="Calibri"/>
          <w:color w:val="000000"/>
          <w:sz w:val="22"/>
        </w:rPr>
        <w:fldChar w:fldCharType="end"/>
      </w:r>
      <w:r w:rsidRPr="00057759">
        <w:rPr>
          <w:rFonts w:ascii="Calibri" w:hAnsi="Calibri"/>
          <w:color w:val="000000"/>
          <w:sz w:val="22"/>
        </w:rPr>
        <w:fldChar w:fldCharType="end"/>
      </w:r>
      <w:r w:rsidRPr="00057759">
        <w:rPr>
          <w:rFonts w:ascii="Calibri" w:hAnsi="Calibri"/>
          <w:color w:val="000000"/>
          <w:sz w:val="22"/>
        </w:rPr>
        <w:t xml:space="preserve"> </w:t>
      </w:r>
      <w:proofErr w:type="gramStart"/>
      <w:r w:rsidRPr="00057759">
        <w:rPr>
          <w:rFonts w:ascii="Calibri" w:hAnsi="Calibri"/>
          <w:color w:val="000000"/>
          <w:sz w:val="22"/>
        </w:rPr>
        <w:t>euros composée</w:t>
      </w:r>
      <w:proofErr w:type="gramEnd"/>
      <w:r w:rsidRPr="00057759">
        <w:rPr>
          <w:rFonts w:ascii="Calibri" w:hAnsi="Calibri"/>
          <w:color w:val="000000"/>
          <w:sz w:val="22"/>
        </w:rPr>
        <w:t xml:space="preserve"> ainsi : </w:t>
      </w:r>
    </w:p>
    <w:p w14:paraId="1278FF22" w14:textId="77777777" w:rsidR="00057759" w:rsidRPr="00057759" w:rsidRDefault="00057759" w:rsidP="00057759">
      <w:pPr>
        <w:widowControl w:val="0"/>
        <w:numPr>
          <w:ilvl w:val="0"/>
          <w:numId w:val="17"/>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w:t>
      </w:r>
    </w:p>
    <w:p w14:paraId="46E08322" w14:textId="77777777" w:rsidR="00057759" w:rsidRPr="00057759" w:rsidRDefault="00057759" w:rsidP="00057759">
      <w:pPr>
        <w:widowControl w:val="0"/>
        <w:numPr>
          <w:ilvl w:val="0"/>
          <w:numId w:val="17"/>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w:t>
      </w:r>
    </w:p>
    <w:p w14:paraId="2E1389A4" w14:textId="77777777" w:rsidR="00057759" w:rsidRPr="00057759" w:rsidRDefault="00057759" w:rsidP="00057759">
      <w:pPr>
        <w:widowControl w:val="0"/>
        <w:numPr>
          <w:ilvl w:val="0"/>
          <w:numId w:val="17"/>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w:t>
      </w:r>
    </w:p>
    <w:p w14:paraId="3E942DB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55A9ECB1"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b/>
          <w:bCs/>
          <w:i/>
          <w:iCs/>
          <w:color w:val="000000"/>
          <w:sz w:val="22"/>
        </w:rPr>
        <w:t>(Eventuellement)</w:t>
      </w:r>
      <w:r w:rsidRPr="00057759">
        <w:rPr>
          <w:rFonts w:ascii="Calibri" w:hAnsi="Calibri"/>
          <w:color w:val="000000"/>
          <w:sz w:val="22"/>
        </w:rPr>
        <w:t xml:space="preserve"> Cette rémunération négociée est indexée sur le point conventionnel.</w:t>
      </w:r>
    </w:p>
    <w:p w14:paraId="72EA12C5"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18DF12EB"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b/>
          <w:bCs/>
          <w:i/>
          <w:iCs/>
          <w:color w:val="000000"/>
          <w:sz w:val="22"/>
        </w:rPr>
        <w:t>(Eventuellement)</w:t>
      </w:r>
      <w:r w:rsidRPr="00057759">
        <w:rPr>
          <w:rFonts w:ascii="Calibri" w:hAnsi="Calibri"/>
          <w:color w:val="000000"/>
          <w:sz w:val="22"/>
        </w:rPr>
        <w:t xml:space="preserve"> Les parties s’engagent à se rencontrer tous les </w:t>
      </w:r>
      <w:r w:rsidRPr="00057759">
        <w:rPr>
          <w:rFonts w:ascii="Calibri" w:hAnsi="Calibri"/>
          <w:color w:val="000000"/>
          <w:sz w:val="22"/>
          <w:highlight w:val="yellow"/>
        </w:rPr>
        <w:t>&lt;&lt;&gt;&gt;</w:t>
      </w:r>
      <w:r w:rsidRPr="00057759">
        <w:rPr>
          <w:rFonts w:ascii="Calibri" w:hAnsi="Calibri"/>
          <w:color w:val="000000"/>
          <w:sz w:val="22"/>
        </w:rPr>
        <w:t xml:space="preserve"> ans en vue d’étudier les modalités de revalorisation).</w:t>
      </w:r>
    </w:p>
    <w:p w14:paraId="40E584E2"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40279ED4"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bookmarkEnd w:id="4"/>
    <w:p w14:paraId="4B0504DB"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rPr>
        <w:t>ARTICLE 10 – CONGES PAYES</w:t>
      </w:r>
    </w:p>
    <w:p w14:paraId="1A98173C" w14:textId="77777777" w:rsidR="00057759" w:rsidRPr="00057759" w:rsidRDefault="00057759" w:rsidP="00057759">
      <w:pPr>
        <w:widowControl w:val="0"/>
        <w:tabs>
          <w:tab w:val="left" w:pos="851"/>
          <w:tab w:val="left" w:pos="1134"/>
          <w:tab w:val="left" w:pos="1418"/>
        </w:tabs>
        <w:jc w:val="both"/>
        <w:rPr>
          <w:rFonts w:ascii="Calibri" w:hAnsi="Calibri"/>
          <w:b/>
          <w:color w:val="000000"/>
          <w:sz w:val="22"/>
        </w:rPr>
      </w:pPr>
    </w:p>
    <w:p w14:paraId="57C00BD2"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bookmarkStart w:id="5" w:name="_Hlk108188370"/>
      <w:r w:rsidRPr="00057759">
        <w:rPr>
          <w:rFonts w:ascii="Calibri" w:hAnsi="Calibri"/>
          <w:sz w:val="22"/>
          <w:highlight w:val="yellow"/>
        </w:rPr>
        <w:t>&lt;&lt;Monsieur ou Madame Prénom NOM&gt;&gt;</w:t>
      </w:r>
      <w:r w:rsidRPr="00057759">
        <w:rPr>
          <w:rFonts w:ascii="Calibri" w:hAnsi="Calibri"/>
          <w:color w:val="000000"/>
          <w:sz w:val="22"/>
        </w:rPr>
        <w:t xml:space="preserve"> </w:t>
      </w:r>
      <w:r w:rsidRPr="00057759">
        <w:rPr>
          <w:rFonts w:ascii="Calibri" w:hAnsi="Calibri"/>
          <w:color w:val="000000"/>
          <w:sz w:val="22"/>
          <w:lang w:eastAsia="en-US"/>
        </w:rPr>
        <w:t xml:space="preserve">bénéficie des congés payés prévus par la section 5 du Chapitre 5 de la Convention collective EPNL, soit </w:t>
      </w:r>
      <w:r w:rsidRPr="00057759">
        <w:rPr>
          <w:rFonts w:ascii="Calibri" w:hAnsi="Calibri"/>
          <w:color w:val="000000"/>
          <w:sz w:val="22"/>
          <w:highlight w:val="yellow"/>
        </w:rPr>
        <w:t>&lt;&lt;&gt;&gt;</w:t>
      </w:r>
      <w:r w:rsidRPr="00057759">
        <w:rPr>
          <w:rFonts w:ascii="Calibri" w:hAnsi="Calibri"/>
          <w:color w:val="000000"/>
          <w:sz w:val="22"/>
        </w:rPr>
        <w:t xml:space="preserve"> jours</w:t>
      </w:r>
      <w:r w:rsidRPr="00057759">
        <w:rPr>
          <w:rFonts w:ascii="Calibri" w:hAnsi="Calibri"/>
          <w:color w:val="000000"/>
          <w:sz w:val="22"/>
          <w:lang w:eastAsia="en-US"/>
        </w:rPr>
        <w:t xml:space="preserve"> ouvrables par an. </w:t>
      </w:r>
    </w:p>
    <w:p w14:paraId="7D926BE0"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541627D" w14:textId="77777777" w:rsidR="00057759" w:rsidRPr="00057759" w:rsidRDefault="00057759" w:rsidP="00057759">
      <w:pPr>
        <w:widowControl w:val="0"/>
        <w:tabs>
          <w:tab w:val="left" w:pos="851"/>
          <w:tab w:val="left" w:pos="1134"/>
          <w:tab w:val="left" w:pos="1418"/>
        </w:tabs>
        <w:jc w:val="both"/>
        <w:rPr>
          <w:rFonts w:ascii="Calibri" w:hAnsi="Calibri"/>
          <w:b/>
          <w:bCs/>
          <w:color w:val="000000"/>
          <w:sz w:val="22"/>
          <w:u w:val="single"/>
          <w:lang w:eastAsia="en-US"/>
        </w:rPr>
      </w:pPr>
      <w:r w:rsidRPr="00057759">
        <w:rPr>
          <w:rFonts w:ascii="Calibri" w:hAnsi="Calibri"/>
          <w:b/>
          <w:bCs/>
          <w:color w:val="000000"/>
          <w:sz w:val="22"/>
          <w:u w:val="single"/>
          <w:lang w:eastAsia="en-US"/>
        </w:rPr>
        <w:t xml:space="preserve">Option : La durée du contrat est inférieure à 12 mois. </w:t>
      </w:r>
    </w:p>
    <w:p w14:paraId="686C47D3"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r w:rsidRPr="00057759">
        <w:rPr>
          <w:rFonts w:ascii="Calibri" w:hAnsi="Calibri"/>
          <w:color w:val="000000"/>
          <w:sz w:val="22"/>
          <w:lang w:eastAsia="en-US"/>
        </w:rPr>
        <w:t xml:space="preserve">La durée du contrat étant inférieure à un an, </w:t>
      </w:r>
      <w:r w:rsidRPr="00057759">
        <w:rPr>
          <w:rFonts w:ascii="Calibri" w:hAnsi="Calibri"/>
          <w:sz w:val="22"/>
        </w:rPr>
        <w:fldChar w:fldCharType="begin"/>
      </w:r>
      <w:r w:rsidRPr="00057759">
        <w:rPr>
          <w:rFonts w:ascii="Calibri" w:hAnsi="Calibri"/>
          <w:sz w:val="22"/>
        </w:rPr>
        <w:instrText>MERGEFIELD SalarieCiviliteOrthographe3</w:instrText>
      </w:r>
      <w:r w:rsidRPr="00057759">
        <w:rPr>
          <w:rFonts w:ascii="Calibri" w:hAnsi="Calibri"/>
          <w:sz w:val="22"/>
        </w:rPr>
        <w:fldChar w:fldCharType="separate"/>
      </w:r>
      <w:r w:rsidRPr="00057759">
        <w:rPr>
          <w:rFonts w:ascii="Calibri" w:hAnsi="Calibri"/>
          <w:sz w:val="22"/>
        </w:rPr>
        <w:fldChar w:fldCharType="end"/>
      </w:r>
      <w:r w:rsidRPr="00057759">
        <w:rPr>
          <w:rFonts w:ascii="Calibri" w:hAnsi="Calibri"/>
          <w:szCs w:val="20"/>
        </w:rPr>
        <w:t xml:space="preserve"> </w:t>
      </w:r>
      <w:r w:rsidRPr="00057759">
        <w:rPr>
          <w:rFonts w:ascii="Calibri" w:hAnsi="Calibri"/>
          <w:sz w:val="22"/>
          <w:highlight w:val="yellow"/>
        </w:rPr>
        <w:t>&lt;&lt;Monsieur ou Madame Prénom NOM&gt;&gt;</w:t>
      </w:r>
      <w:r w:rsidRPr="00057759">
        <w:rPr>
          <w:rFonts w:ascii="Calibri" w:hAnsi="Calibri"/>
          <w:color w:val="000000"/>
          <w:sz w:val="22"/>
        </w:rPr>
        <w:t xml:space="preserve"> </w:t>
      </w:r>
      <w:r w:rsidRPr="00057759">
        <w:rPr>
          <w:rFonts w:ascii="Calibri" w:hAnsi="Calibri"/>
          <w:color w:val="000000"/>
          <w:sz w:val="22"/>
          <w:lang w:eastAsia="en-US"/>
        </w:rPr>
        <w:t>bénéficiera de congés payés calculés au prorata de la durée du contrat.</w:t>
      </w:r>
    </w:p>
    <w:p w14:paraId="1D0C5195"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7CA27221"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sz w:val="22"/>
          <w:highlight w:val="yellow"/>
        </w:rPr>
        <w:t>&lt;&lt;Monsieur ou Madame Prénom NOM&gt;&gt;</w:t>
      </w:r>
      <w:r w:rsidRPr="00057759">
        <w:rPr>
          <w:rFonts w:ascii="Calibri" w:hAnsi="Calibri"/>
          <w:color w:val="000000"/>
          <w:sz w:val="22"/>
        </w:rPr>
        <w:t xml:space="preserve"> accepte, pour les besoins du service, sur les périodes d’activité réduite ou de fermeture d’établissement, de prendre par anticipation ses congés payés.</w:t>
      </w:r>
    </w:p>
    <w:p w14:paraId="7F01543F"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bookmarkEnd w:id="5"/>
    <w:p w14:paraId="7109E341"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Si </w:t>
      </w:r>
      <w:r w:rsidRPr="00057759">
        <w:rPr>
          <w:rFonts w:ascii="Calibri" w:hAnsi="Calibri"/>
          <w:sz w:val="22"/>
          <w:highlight w:val="yellow"/>
        </w:rPr>
        <w:t>&lt;&lt;Monsieur ou Madame Prénom NOM&gt;&gt;</w:t>
      </w:r>
      <w:r w:rsidRPr="00057759">
        <w:rPr>
          <w:rFonts w:ascii="Calibri" w:hAnsi="Calibri"/>
          <w:color w:val="000000"/>
          <w:sz w:val="22"/>
        </w:rPr>
        <w:t xml:space="preserve"> n’a pas pu prendre effectivement l’ensemble de ses congés payés, </w:t>
      </w:r>
      <w:r w:rsidRPr="00057759">
        <w:rPr>
          <w:rFonts w:ascii="Calibri" w:hAnsi="Calibri"/>
          <w:color w:val="000000"/>
          <w:sz w:val="22"/>
          <w:highlight w:val="yellow"/>
        </w:rPr>
        <w:t>il/elle</w:t>
      </w:r>
      <w:r w:rsidRPr="00057759">
        <w:rPr>
          <w:rFonts w:ascii="Calibri" w:hAnsi="Calibri"/>
          <w:color w:val="000000"/>
          <w:sz w:val="22"/>
        </w:rPr>
        <w:t xml:space="preserve"> bénéficiera d’une indemnité compensatrice à la fin de son contrat, déduction faite des jours pris par anticipation. </w:t>
      </w:r>
    </w:p>
    <w:p w14:paraId="236023E2" w14:textId="77777777" w:rsidR="00057759" w:rsidRPr="00057759" w:rsidRDefault="00057759" w:rsidP="00057759">
      <w:pPr>
        <w:widowControl w:val="0"/>
        <w:tabs>
          <w:tab w:val="left" w:pos="851"/>
        </w:tabs>
        <w:jc w:val="both"/>
        <w:rPr>
          <w:rFonts w:ascii="Calibri" w:hAnsi="Calibri"/>
          <w:b/>
          <w:color w:val="000000"/>
          <w:sz w:val="22"/>
        </w:rPr>
      </w:pPr>
    </w:p>
    <w:p w14:paraId="3A4D64E7" w14:textId="77777777" w:rsidR="00057759" w:rsidRPr="00057759" w:rsidRDefault="00057759" w:rsidP="00057759">
      <w:pPr>
        <w:widowControl w:val="0"/>
        <w:tabs>
          <w:tab w:val="left" w:pos="851"/>
        </w:tabs>
        <w:jc w:val="both"/>
        <w:rPr>
          <w:rFonts w:ascii="Calibri" w:hAnsi="Calibri"/>
          <w:b/>
          <w:color w:val="000000"/>
          <w:sz w:val="22"/>
        </w:rPr>
      </w:pPr>
    </w:p>
    <w:p w14:paraId="4624B68D"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rPr>
        <w:t xml:space="preserve">ARTICLE 11 – PROTECTION SOCIALE </w:t>
      </w:r>
    </w:p>
    <w:p w14:paraId="097C27C0" w14:textId="77777777" w:rsidR="00057759" w:rsidRPr="00057759" w:rsidRDefault="00057759" w:rsidP="00057759">
      <w:pPr>
        <w:widowControl w:val="0"/>
        <w:tabs>
          <w:tab w:val="left" w:pos="851"/>
        </w:tabs>
        <w:jc w:val="both"/>
        <w:rPr>
          <w:rFonts w:ascii="Calibri" w:hAnsi="Calibri"/>
          <w:color w:val="000000"/>
          <w:sz w:val="22"/>
        </w:rPr>
      </w:pPr>
    </w:p>
    <w:p w14:paraId="7B0DB32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bookmarkStart w:id="6" w:name="_Hlk108188534"/>
      <w:r w:rsidRPr="00057759">
        <w:rPr>
          <w:rFonts w:ascii="Calibri" w:hAnsi="Calibri"/>
          <w:sz w:val="22"/>
          <w:highlight w:val="yellow"/>
        </w:rPr>
        <w:t>&lt;&lt;Monsieur ou Madame Prénom NOM&gt;&gt;</w:t>
      </w:r>
      <w:r w:rsidRPr="00057759">
        <w:rPr>
          <w:rFonts w:ascii="Calibri" w:hAnsi="Calibri"/>
          <w:color w:val="000000"/>
          <w:sz w:val="22"/>
        </w:rPr>
        <w:t xml:space="preserve"> sera affilié</w:t>
      </w:r>
      <w:r w:rsidRPr="00057759">
        <w:rPr>
          <w:rFonts w:ascii="Calibri" w:hAnsi="Calibri"/>
          <w:sz w:val="22"/>
          <w:highlight w:val="yellow"/>
        </w:rPr>
        <w:t>(e)</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à :</w:t>
      </w:r>
    </w:p>
    <w:bookmarkEnd w:id="6"/>
    <w:p w14:paraId="579E1D01" w14:textId="77777777" w:rsidR="00057759" w:rsidRPr="00057759" w:rsidRDefault="00057759" w:rsidP="00057759">
      <w:pPr>
        <w:widowControl w:val="0"/>
        <w:numPr>
          <w:ilvl w:val="0"/>
          <w:numId w:val="2"/>
        </w:numPr>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la caisse de retraite complémentaire dont relève l’établissement : </w:t>
      </w:r>
      <w:r w:rsidRPr="00057759">
        <w:rPr>
          <w:rFonts w:ascii="Calibri" w:hAnsi="Calibri"/>
          <w:color w:val="000000"/>
          <w:sz w:val="22"/>
          <w:highlight w:val="yellow"/>
        </w:rPr>
        <w:t>&lt;&lt;&gt;&gt;</w:t>
      </w:r>
      <w:r w:rsidRPr="00057759">
        <w:rPr>
          <w:rFonts w:ascii="Calibri" w:hAnsi="Calibri"/>
          <w:color w:val="000000"/>
          <w:sz w:val="22"/>
        </w:rPr>
        <w:t xml:space="preserve"> ; </w:t>
      </w:r>
    </w:p>
    <w:p w14:paraId="67CBA0BA" w14:textId="77777777" w:rsidR="00057759" w:rsidRPr="00057759" w:rsidRDefault="00057759" w:rsidP="00057759">
      <w:pPr>
        <w:widowControl w:val="0"/>
        <w:numPr>
          <w:ilvl w:val="0"/>
          <w:numId w:val="2"/>
        </w:numPr>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au régime de prévoyance : </w:t>
      </w:r>
      <w:r w:rsidRPr="00057759">
        <w:rPr>
          <w:rFonts w:ascii="Calibri" w:hAnsi="Calibri"/>
          <w:color w:val="000000"/>
          <w:sz w:val="22"/>
          <w:highlight w:val="yellow"/>
        </w:rPr>
        <w:t>&lt;&lt;&gt;&gt;</w:t>
      </w:r>
      <w:r w:rsidRPr="00057759">
        <w:rPr>
          <w:rFonts w:ascii="Calibri" w:hAnsi="Calibri"/>
          <w:color w:val="000000"/>
          <w:sz w:val="22"/>
        </w:rPr>
        <w:t xml:space="preserve"> ;</w:t>
      </w:r>
    </w:p>
    <w:p w14:paraId="09E1F8F5" w14:textId="77777777" w:rsidR="00057759" w:rsidRPr="00057759" w:rsidRDefault="00057759" w:rsidP="00057759">
      <w:pPr>
        <w:widowControl w:val="0"/>
        <w:numPr>
          <w:ilvl w:val="0"/>
          <w:numId w:val="2"/>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 xml:space="preserve">au régime de complémentaire-santé dans les conditions de l’accord EEP santé du 30 janvier 2022 et de la notice d’information qui lui sera remise : </w:t>
      </w:r>
      <w:r w:rsidRPr="00057759">
        <w:rPr>
          <w:rFonts w:ascii="Calibri" w:hAnsi="Calibri"/>
          <w:color w:val="000000"/>
          <w:sz w:val="22"/>
          <w:highlight w:val="yellow"/>
        </w:rPr>
        <w:t>&lt;&lt;&gt;&gt;</w:t>
      </w:r>
      <w:r w:rsidRPr="00057759">
        <w:rPr>
          <w:rFonts w:ascii="Calibri" w:hAnsi="Calibri"/>
          <w:color w:val="000000"/>
          <w:sz w:val="22"/>
        </w:rPr>
        <w:t>.</w:t>
      </w:r>
    </w:p>
    <w:p w14:paraId="3D188C5F" w14:textId="77777777" w:rsidR="00057759" w:rsidRPr="00057759" w:rsidRDefault="00057759" w:rsidP="00057759">
      <w:pPr>
        <w:widowControl w:val="0"/>
        <w:tabs>
          <w:tab w:val="left" w:pos="851"/>
          <w:tab w:val="left" w:pos="1134"/>
          <w:tab w:val="left" w:pos="1418"/>
        </w:tabs>
        <w:ind w:left="360"/>
        <w:jc w:val="both"/>
        <w:rPr>
          <w:rFonts w:ascii="Calibri" w:hAnsi="Calibri"/>
          <w:color w:val="000000"/>
          <w:sz w:val="22"/>
        </w:rPr>
      </w:pPr>
    </w:p>
    <w:p w14:paraId="71CDE948"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037B6805"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rPr>
        <w:t>ARTICLE 12 – LIEU DE TRAVAIL</w:t>
      </w:r>
    </w:p>
    <w:p w14:paraId="30523AD8" w14:textId="77777777" w:rsidR="00057759" w:rsidRPr="00057759" w:rsidRDefault="00057759" w:rsidP="00057759">
      <w:pPr>
        <w:jc w:val="both"/>
        <w:rPr>
          <w:sz w:val="24"/>
        </w:rPr>
      </w:pPr>
    </w:p>
    <w:p w14:paraId="5DA83EB1"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 xml:space="preserve">A titre indicatif, </w:t>
      </w:r>
      <w:r w:rsidRPr="00057759">
        <w:rPr>
          <w:rFonts w:ascii="Calibri" w:hAnsi="Calibri"/>
          <w:sz w:val="22"/>
          <w:highlight w:val="yellow"/>
        </w:rPr>
        <w:t>&lt;&lt;Monsieur ou Madame Prénom NOM&gt;&gt;</w:t>
      </w:r>
      <w:r w:rsidRPr="00057759">
        <w:rPr>
          <w:rFonts w:ascii="Calibri" w:hAnsi="Calibri"/>
          <w:color w:val="000000"/>
          <w:sz w:val="22"/>
        </w:rPr>
        <w:t xml:space="preserve"> exercera ses fonctions dans les locaux de l’association (</w:t>
      </w:r>
      <w:r w:rsidRPr="00057759">
        <w:rPr>
          <w:rFonts w:ascii="Calibri" w:hAnsi="Calibri"/>
          <w:color w:val="000000"/>
          <w:sz w:val="22"/>
          <w:highlight w:val="yellow"/>
        </w:rPr>
        <w:t>ou d’un des établissements de l’ensemble scolaire)</w:t>
      </w:r>
      <w:r w:rsidRPr="00057759">
        <w:rPr>
          <w:rFonts w:ascii="Calibri" w:hAnsi="Calibri"/>
          <w:color w:val="000000"/>
          <w:sz w:val="22"/>
        </w:rPr>
        <w:t xml:space="preserve"> </w:t>
      </w:r>
      <w:r w:rsidRPr="00057759">
        <w:rPr>
          <w:rFonts w:ascii="Calibri" w:hAnsi="Calibri"/>
          <w:color w:val="000000"/>
          <w:sz w:val="22"/>
          <w:highlight w:val="yellow"/>
        </w:rPr>
        <w:t>&lt;&lt;&gt;&gt;</w:t>
      </w:r>
      <w:r w:rsidRPr="00057759">
        <w:rPr>
          <w:rFonts w:ascii="Calibri" w:hAnsi="Calibri"/>
          <w:color w:val="000000"/>
          <w:sz w:val="22"/>
        </w:rPr>
        <w:t xml:space="preserve">, à </w:t>
      </w:r>
      <w:r w:rsidRPr="00057759">
        <w:rPr>
          <w:rFonts w:ascii="Calibri" w:hAnsi="Calibri"/>
          <w:color w:val="000000"/>
          <w:sz w:val="22"/>
          <w:highlight w:val="yellow"/>
        </w:rPr>
        <w:t>&lt;&lt;commune&gt;&gt;</w:t>
      </w:r>
      <w:r w:rsidRPr="00057759">
        <w:rPr>
          <w:rFonts w:ascii="Calibri" w:hAnsi="Calibri"/>
          <w:color w:val="000000"/>
          <w:sz w:val="22"/>
        </w:rPr>
        <w:t>.</w:t>
      </w:r>
    </w:p>
    <w:p w14:paraId="1A79FE6B" w14:textId="77777777" w:rsidR="00057759" w:rsidRPr="00057759" w:rsidRDefault="00057759" w:rsidP="00057759">
      <w:pPr>
        <w:jc w:val="both"/>
        <w:rPr>
          <w:rFonts w:ascii="Calibri" w:hAnsi="Calibri"/>
          <w:color w:val="000000"/>
          <w:sz w:val="22"/>
        </w:rPr>
      </w:pPr>
    </w:p>
    <w:p w14:paraId="55221AD9" w14:textId="77777777" w:rsidR="00057759" w:rsidRPr="00057759" w:rsidRDefault="00057759" w:rsidP="00057759">
      <w:pPr>
        <w:jc w:val="both"/>
        <w:rPr>
          <w:rFonts w:ascii="Calibri" w:hAnsi="Calibri"/>
          <w:color w:val="000000"/>
          <w:sz w:val="22"/>
        </w:rPr>
      </w:pPr>
    </w:p>
    <w:p w14:paraId="186CD7B8"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highlight w:val="yellow"/>
        </w:rPr>
        <w:t>ARTICLE 13 – MATERIEL PROFESSIONNEL (Facultatif)</w:t>
      </w:r>
      <w:r w:rsidRPr="00057759">
        <w:rPr>
          <w:rFonts w:ascii="Calibri" w:hAnsi="Calibri"/>
          <w:b/>
          <w:color w:val="000000"/>
          <w:sz w:val="24"/>
          <w:szCs w:val="24"/>
        </w:rPr>
        <w:t xml:space="preserve"> </w:t>
      </w:r>
    </w:p>
    <w:p w14:paraId="229C5C00" w14:textId="77777777" w:rsidR="00057759" w:rsidRPr="00057759" w:rsidRDefault="00057759" w:rsidP="00057759">
      <w:pPr>
        <w:jc w:val="center"/>
        <w:rPr>
          <w:rFonts w:ascii="Calibri" w:hAnsi="Calibri"/>
          <w:color w:val="000000"/>
          <w:sz w:val="22"/>
        </w:rPr>
      </w:pPr>
    </w:p>
    <w:p w14:paraId="638241A4"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 xml:space="preserve">L’association </w:t>
      </w:r>
      <w:r w:rsidRPr="00057759">
        <w:rPr>
          <w:rFonts w:ascii="Calibri" w:hAnsi="Calibri"/>
          <w:color w:val="000000"/>
          <w:sz w:val="22"/>
          <w:highlight w:val="yellow"/>
        </w:rPr>
        <w:t>&lt;&lt;&gt;&gt;</w:t>
      </w:r>
      <w:r w:rsidRPr="00057759">
        <w:rPr>
          <w:rFonts w:ascii="Calibri" w:hAnsi="Calibri"/>
          <w:sz w:val="22"/>
        </w:rPr>
        <w:t xml:space="preserve"> </w:t>
      </w:r>
      <w:r w:rsidRPr="00057759">
        <w:rPr>
          <w:rFonts w:ascii="Calibri" w:hAnsi="Calibri"/>
          <w:color w:val="000000"/>
          <w:sz w:val="22"/>
        </w:rPr>
        <w:t xml:space="preserve">confie à </w:t>
      </w:r>
      <w:r w:rsidRPr="00057759">
        <w:rPr>
          <w:rFonts w:ascii="Calibri" w:hAnsi="Calibri"/>
          <w:sz w:val="22"/>
          <w:highlight w:val="yellow"/>
        </w:rPr>
        <w:t>&lt;&lt;Monsieur ou Madame Prénom NOM&gt;&gt;</w:t>
      </w:r>
      <w:r w:rsidRPr="00057759">
        <w:rPr>
          <w:rFonts w:ascii="Calibri" w:hAnsi="Calibri"/>
          <w:color w:val="000000"/>
          <w:sz w:val="22"/>
        </w:rPr>
        <w:t xml:space="preserve"> du matériel pour l’exécution de sa mission et notamment : </w:t>
      </w:r>
    </w:p>
    <w:p w14:paraId="171D2206" w14:textId="77777777" w:rsidR="00057759" w:rsidRPr="00057759" w:rsidRDefault="00057759" w:rsidP="00057759">
      <w:pPr>
        <w:numPr>
          <w:ilvl w:val="0"/>
          <w:numId w:val="15"/>
        </w:numPr>
        <w:contextualSpacing/>
        <w:jc w:val="both"/>
        <w:rPr>
          <w:rFonts w:ascii="Calibri" w:hAnsi="Calibri"/>
          <w:color w:val="000000"/>
          <w:sz w:val="22"/>
        </w:rPr>
      </w:pPr>
      <w:r w:rsidRPr="00057759">
        <w:rPr>
          <w:rFonts w:ascii="Calibri" w:hAnsi="Calibri"/>
          <w:color w:val="000000"/>
          <w:sz w:val="22"/>
        </w:rPr>
        <w:t>………….</w:t>
      </w:r>
    </w:p>
    <w:p w14:paraId="53AEF3CE" w14:textId="77777777" w:rsidR="00057759" w:rsidRPr="00057759" w:rsidRDefault="00057759" w:rsidP="00057759">
      <w:pPr>
        <w:numPr>
          <w:ilvl w:val="0"/>
          <w:numId w:val="15"/>
        </w:numPr>
        <w:contextualSpacing/>
        <w:jc w:val="both"/>
        <w:rPr>
          <w:rFonts w:ascii="Calibri" w:hAnsi="Calibri"/>
          <w:color w:val="000000"/>
          <w:sz w:val="22"/>
        </w:rPr>
      </w:pPr>
      <w:r w:rsidRPr="00057759">
        <w:rPr>
          <w:rFonts w:ascii="Calibri" w:hAnsi="Calibri"/>
          <w:color w:val="000000"/>
          <w:sz w:val="22"/>
        </w:rPr>
        <w:t>………….</w:t>
      </w:r>
    </w:p>
    <w:p w14:paraId="79CC0571" w14:textId="77777777" w:rsidR="00057759" w:rsidRPr="00057759" w:rsidRDefault="00057759" w:rsidP="00057759">
      <w:pPr>
        <w:numPr>
          <w:ilvl w:val="0"/>
          <w:numId w:val="15"/>
        </w:numPr>
        <w:contextualSpacing/>
        <w:jc w:val="both"/>
        <w:rPr>
          <w:rFonts w:ascii="Calibri" w:hAnsi="Calibri"/>
          <w:color w:val="000000"/>
          <w:sz w:val="22"/>
        </w:rPr>
      </w:pPr>
      <w:r w:rsidRPr="00057759">
        <w:rPr>
          <w:rFonts w:ascii="Calibri" w:hAnsi="Calibri"/>
          <w:color w:val="000000"/>
          <w:sz w:val="22"/>
        </w:rPr>
        <w:t>…………..</w:t>
      </w:r>
    </w:p>
    <w:p w14:paraId="22F9B790" w14:textId="77777777" w:rsidR="00057759" w:rsidRPr="00057759" w:rsidRDefault="00057759" w:rsidP="00057759">
      <w:pPr>
        <w:ind w:left="720"/>
        <w:contextualSpacing/>
        <w:jc w:val="both"/>
        <w:rPr>
          <w:rFonts w:ascii="Calibri" w:hAnsi="Calibri"/>
          <w:color w:val="000000"/>
          <w:sz w:val="22"/>
        </w:rPr>
      </w:pPr>
    </w:p>
    <w:p w14:paraId="6103DE5C"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 xml:space="preserve">Ce matériel demeure la propriété de l’association durant toute la durée du contrat. Il est donc interdit à </w:t>
      </w:r>
      <w:r w:rsidRPr="00057759">
        <w:rPr>
          <w:rFonts w:ascii="Calibri" w:hAnsi="Calibri"/>
          <w:sz w:val="22"/>
          <w:highlight w:val="yellow"/>
        </w:rPr>
        <w:t>&lt;&lt;Monsieur ou Madame Prénom NOM&gt;&gt;</w:t>
      </w:r>
      <w:r w:rsidRPr="00057759">
        <w:rPr>
          <w:rFonts w:ascii="Calibri" w:hAnsi="Calibri"/>
          <w:color w:val="000000"/>
          <w:sz w:val="22"/>
        </w:rPr>
        <w:t xml:space="preserve"> d’en faire un usage autre que professionnel, sauf autorisation expressément et préalablement accordée par écrit par l’employeur. </w:t>
      </w:r>
    </w:p>
    <w:p w14:paraId="6C766176" w14:textId="77777777" w:rsidR="00057759" w:rsidRPr="00057759" w:rsidRDefault="00057759" w:rsidP="00057759">
      <w:pPr>
        <w:jc w:val="both"/>
        <w:rPr>
          <w:rFonts w:ascii="Calibri" w:hAnsi="Calibri"/>
          <w:color w:val="000000"/>
          <w:sz w:val="22"/>
        </w:rPr>
      </w:pPr>
    </w:p>
    <w:p w14:paraId="1485D73E"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 xml:space="preserve">Au moment de la rupture du contrat de travail, quel qu’en soit le motif, </w:t>
      </w:r>
      <w:r w:rsidRPr="00057759">
        <w:rPr>
          <w:rFonts w:ascii="Calibri" w:hAnsi="Calibri"/>
          <w:sz w:val="22"/>
          <w:highlight w:val="yellow"/>
        </w:rPr>
        <w:t>&lt;&lt;Monsieur ou Madame Prénom NOM&gt;&gt;</w:t>
      </w:r>
      <w:r w:rsidRPr="00057759">
        <w:rPr>
          <w:rFonts w:ascii="Calibri" w:hAnsi="Calibri"/>
          <w:color w:val="000000"/>
          <w:sz w:val="22"/>
        </w:rPr>
        <w:t xml:space="preserve"> s’engage à restituer l’intégralité du matériel qui lui a été confié. </w:t>
      </w:r>
    </w:p>
    <w:p w14:paraId="6D9F243C" w14:textId="77777777" w:rsidR="00057759" w:rsidRPr="00057759" w:rsidRDefault="00057759" w:rsidP="00057759">
      <w:pPr>
        <w:jc w:val="both"/>
        <w:rPr>
          <w:rFonts w:ascii="Calibri" w:hAnsi="Calibri"/>
          <w:b/>
          <w:color w:val="000000"/>
          <w:sz w:val="22"/>
          <w:lang w:eastAsia="en-US"/>
        </w:rPr>
      </w:pPr>
    </w:p>
    <w:p w14:paraId="0D3E1347" w14:textId="77777777" w:rsidR="00057759" w:rsidRPr="00057759" w:rsidRDefault="00057759" w:rsidP="00057759">
      <w:pPr>
        <w:jc w:val="both"/>
        <w:rPr>
          <w:rFonts w:ascii="Calibri" w:hAnsi="Calibri"/>
          <w:b/>
          <w:color w:val="000000"/>
          <w:sz w:val="22"/>
          <w:lang w:eastAsia="en-US"/>
        </w:rPr>
      </w:pPr>
    </w:p>
    <w:p w14:paraId="2176397A" w14:textId="77777777" w:rsidR="00057759" w:rsidRPr="00057759" w:rsidRDefault="00057759" w:rsidP="00057759">
      <w:pPr>
        <w:widowControl w:val="0"/>
        <w:tabs>
          <w:tab w:val="left" w:pos="851"/>
          <w:tab w:val="left" w:pos="1134"/>
          <w:tab w:val="left" w:pos="1418"/>
        </w:tabs>
        <w:jc w:val="center"/>
        <w:rPr>
          <w:rFonts w:ascii="Calibri" w:hAnsi="Calibri"/>
          <w:b/>
          <w:color w:val="000000"/>
          <w:sz w:val="24"/>
          <w:szCs w:val="24"/>
        </w:rPr>
      </w:pPr>
      <w:r w:rsidRPr="00057759">
        <w:rPr>
          <w:rFonts w:ascii="Calibri" w:hAnsi="Calibri"/>
          <w:b/>
          <w:color w:val="000000"/>
          <w:sz w:val="24"/>
          <w:szCs w:val="24"/>
        </w:rPr>
        <w:t>ARTICLE 14 – SUSPENSION DU CONTRAT A L’INITIATIVE DU SALARIE</w:t>
      </w:r>
    </w:p>
    <w:p w14:paraId="4F87B704" w14:textId="77777777" w:rsidR="00057759" w:rsidRPr="00057759" w:rsidRDefault="00057759" w:rsidP="00057759">
      <w:pPr>
        <w:widowControl w:val="0"/>
        <w:tabs>
          <w:tab w:val="left" w:pos="851"/>
          <w:tab w:val="left" w:pos="1134"/>
          <w:tab w:val="left" w:pos="1418"/>
        </w:tabs>
        <w:jc w:val="both"/>
        <w:rPr>
          <w:rFonts w:ascii="Calibri" w:hAnsi="Calibri"/>
          <w:b/>
          <w:color w:val="000000"/>
          <w:sz w:val="22"/>
        </w:rPr>
      </w:pPr>
    </w:p>
    <w:p w14:paraId="2484E90D" w14:textId="77777777" w:rsidR="00057759" w:rsidRPr="00057759" w:rsidRDefault="00057759" w:rsidP="00057759">
      <w:pPr>
        <w:widowControl w:val="0"/>
        <w:tabs>
          <w:tab w:val="left" w:pos="851"/>
          <w:tab w:val="left" w:pos="1134"/>
          <w:tab w:val="left" w:pos="1418"/>
        </w:tabs>
        <w:jc w:val="both"/>
        <w:rPr>
          <w:rFonts w:asciiTheme="minorHAnsi" w:hAnsiTheme="minorHAnsi" w:cstheme="minorHAnsi"/>
          <w:color w:val="000000"/>
          <w:sz w:val="22"/>
          <w:lang w:eastAsia="en-US"/>
        </w:rPr>
      </w:pPr>
      <w:bookmarkStart w:id="7" w:name="_Hlk112070330"/>
      <w:r w:rsidRPr="00057759">
        <w:rPr>
          <w:rFonts w:asciiTheme="minorHAnsi" w:hAnsiTheme="minorHAnsi" w:cstheme="minorHAnsi"/>
          <w:color w:val="000000"/>
          <w:sz w:val="22"/>
          <w:lang w:eastAsia="en-US"/>
        </w:rPr>
        <w:lastRenderedPageBreak/>
        <w:t xml:space="preserve">En application des dispositions de l’article L. 5134-29 du code du travail, le contrat pourra être suspendu, à la demande de </w:t>
      </w:r>
      <w:r w:rsidRPr="00057759">
        <w:rPr>
          <w:rFonts w:ascii="Calibri" w:hAnsi="Calibri"/>
          <w:sz w:val="22"/>
          <w:highlight w:val="yellow"/>
        </w:rPr>
        <w:t>&lt;&lt;Monsieur ou Madame Prénom NOM&gt;&gt;</w:t>
      </w:r>
      <w:r w:rsidRPr="00057759">
        <w:rPr>
          <w:rFonts w:ascii="Calibri" w:hAnsi="Calibri"/>
          <w:color w:val="000000"/>
          <w:sz w:val="22"/>
          <w:lang w:eastAsia="en-US"/>
        </w:rPr>
        <w:t xml:space="preserve"> </w:t>
      </w:r>
      <w:r w:rsidRPr="00057759">
        <w:rPr>
          <w:rFonts w:asciiTheme="minorHAnsi" w:hAnsiTheme="minorHAnsi" w:cstheme="minorHAnsi"/>
          <w:color w:val="000000"/>
          <w:sz w:val="22"/>
          <w:lang w:eastAsia="en-US"/>
        </w:rPr>
        <w:t>afin de lui permettre :</w:t>
      </w:r>
      <w:bookmarkEnd w:id="7"/>
    </w:p>
    <w:p w14:paraId="19ED4DF9" w14:textId="77777777" w:rsidR="00057759" w:rsidRPr="00057759" w:rsidRDefault="00057759" w:rsidP="00057759">
      <w:pPr>
        <w:widowControl w:val="0"/>
        <w:numPr>
          <w:ilvl w:val="0"/>
          <w:numId w:val="2"/>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En accord avec son employeur, d’effectuer une évaluation en milieu de travail prescrite par pôle emploi, ou une action concourant à son insertion professionnelle ;</w:t>
      </w:r>
    </w:p>
    <w:p w14:paraId="3FD5106A" w14:textId="77777777" w:rsidR="00057759" w:rsidRPr="00057759" w:rsidRDefault="00057759" w:rsidP="00057759">
      <w:pPr>
        <w:widowControl w:val="0"/>
        <w:numPr>
          <w:ilvl w:val="0"/>
          <w:numId w:val="2"/>
        </w:numPr>
        <w:tabs>
          <w:tab w:val="left" w:pos="851"/>
          <w:tab w:val="left" w:pos="1134"/>
          <w:tab w:val="left" w:pos="1418"/>
        </w:tabs>
        <w:contextualSpacing/>
        <w:jc w:val="both"/>
        <w:rPr>
          <w:rFonts w:ascii="Calibri" w:hAnsi="Calibri"/>
          <w:color w:val="000000"/>
          <w:sz w:val="22"/>
        </w:rPr>
      </w:pPr>
      <w:r w:rsidRPr="00057759">
        <w:rPr>
          <w:rFonts w:ascii="Calibri" w:hAnsi="Calibri"/>
          <w:color w:val="000000"/>
          <w:sz w:val="22"/>
        </w:rPr>
        <w:t>D’accomplir une période d’essai afférente à une offre d’emploi visant à une embauche en contrat à durée indéterminée ou à durée déterminée au moins égale à 6 mois.</w:t>
      </w:r>
    </w:p>
    <w:p w14:paraId="6BE38CDE"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13A0231A"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En cas d’embauche à l’issue de cette évaluation en milieu de travail ou de cette période d’essai, le contrat est rompu sans préavis.</w:t>
      </w:r>
    </w:p>
    <w:p w14:paraId="016F5911" w14:textId="77777777" w:rsidR="00057759" w:rsidRPr="00057759" w:rsidRDefault="00057759" w:rsidP="00057759">
      <w:pPr>
        <w:jc w:val="both"/>
        <w:rPr>
          <w:rFonts w:ascii="Calibri" w:hAnsi="Calibri"/>
          <w:color w:val="000000"/>
          <w:sz w:val="22"/>
        </w:rPr>
      </w:pPr>
    </w:p>
    <w:p w14:paraId="27B892A1"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En application de l’article L. 1243-6 du Code du travail, la suspension du contrat, pour quelque motif que ce soit, ne fait pas obstacle à l’échéance du contrat.</w:t>
      </w:r>
    </w:p>
    <w:p w14:paraId="6EDDFFD5" w14:textId="77777777" w:rsidR="00057759" w:rsidRPr="00057759" w:rsidRDefault="00057759" w:rsidP="00057759">
      <w:pPr>
        <w:jc w:val="both"/>
        <w:rPr>
          <w:rFonts w:ascii="Calibri" w:hAnsi="Calibri"/>
          <w:color w:val="000000"/>
          <w:sz w:val="22"/>
        </w:rPr>
      </w:pPr>
    </w:p>
    <w:p w14:paraId="55AC6F73" w14:textId="77777777" w:rsidR="00057759" w:rsidRPr="00057759" w:rsidRDefault="00057759" w:rsidP="00057759">
      <w:pPr>
        <w:jc w:val="both"/>
        <w:rPr>
          <w:rFonts w:ascii="Calibri" w:hAnsi="Calibri"/>
          <w:color w:val="000000"/>
          <w:sz w:val="22"/>
        </w:rPr>
      </w:pPr>
    </w:p>
    <w:p w14:paraId="533C6192" w14:textId="77777777" w:rsidR="00057759" w:rsidRPr="00057759" w:rsidRDefault="00057759" w:rsidP="00057759">
      <w:pPr>
        <w:widowControl w:val="0"/>
        <w:jc w:val="center"/>
        <w:rPr>
          <w:rFonts w:ascii="Calibri" w:hAnsi="Calibri"/>
          <w:b/>
          <w:color w:val="000000"/>
          <w:sz w:val="24"/>
          <w:szCs w:val="24"/>
        </w:rPr>
      </w:pPr>
      <w:r w:rsidRPr="00057759">
        <w:rPr>
          <w:rFonts w:ascii="Calibri" w:hAnsi="Calibri"/>
          <w:b/>
          <w:color w:val="000000"/>
          <w:sz w:val="24"/>
          <w:szCs w:val="24"/>
        </w:rPr>
        <w:t>ARTICLE 15 – OBLIGATIONS PROFESSIONNELLES</w:t>
      </w:r>
    </w:p>
    <w:p w14:paraId="4E78133A" w14:textId="77777777" w:rsidR="00057759" w:rsidRPr="00057759" w:rsidRDefault="00057759" w:rsidP="00057759">
      <w:pPr>
        <w:jc w:val="both"/>
        <w:rPr>
          <w:rFonts w:ascii="Calibri" w:hAnsi="Calibri"/>
          <w:b/>
          <w:color w:val="000000"/>
          <w:sz w:val="22"/>
          <w:lang w:eastAsia="en-US"/>
        </w:rPr>
      </w:pPr>
      <w:bookmarkStart w:id="8" w:name="_Hlk108188569"/>
    </w:p>
    <w:bookmarkEnd w:id="8"/>
    <w:p w14:paraId="6F867534" w14:textId="77777777" w:rsidR="00057759" w:rsidRPr="00057759" w:rsidRDefault="00057759" w:rsidP="00057759">
      <w:pPr>
        <w:jc w:val="both"/>
        <w:rPr>
          <w:rFonts w:ascii="Calibri" w:hAnsi="Calibri"/>
          <w:color w:val="000000"/>
          <w:sz w:val="22"/>
        </w:rPr>
      </w:pPr>
      <w:r w:rsidRPr="00057759">
        <w:rPr>
          <w:rFonts w:ascii="Calibri" w:hAnsi="Calibri"/>
          <w:sz w:val="22"/>
          <w:highlight w:val="yellow"/>
        </w:rPr>
        <w:t>&lt;&lt;Monsieur ou Madame Prénom NOM&gt;&gt;</w:t>
      </w:r>
      <w:r w:rsidRPr="00057759">
        <w:rPr>
          <w:rFonts w:ascii="Calibri" w:hAnsi="Calibri"/>
          <w:sz w:val="22"/>
        </w:rPr>
        <w:t xml:space="preserve"> </w:t>
      </w:r>
      <w:r w:rsidRPr="00057759">
        <w:rPr>
          <w:rFonts w:ascii="Calibri" w:hAnsi="Calibri"/>
          <w:color w:val="000000"/>
          <w:sz w:val="22"/>
        </w:rPr>
        <w:t>sera tenu</w:t>
      </w:r>
      <w:r w:rsidRPr="00057759">
        <w:rPr>
          <w:rFonts w:ascii="Calibri" w:hAnsi="Calibri"/>
          <w:sz w:val="22"/>
          <w:highlight w:val="yellow"/>
        </w:rPr>
        <w:t>(e)</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057759">
        <w:rPr>
          <w:rFonts w:ascii="Calibri" w:hAnsi="Calibri"/>
          <w:color w:val="000000"/>
          <w:sz w:val="22"/>
          <w:highlight w:val="yellow"/>
        </w:rPr>
        <w:t>(</w:t>
      </w:r>
      <w:r w:rsidRPr="00057759">
        <w:rPr>
          <w:rFonts w:ascii="Calibri" w:hAnsi="Calibri"/>
          <w:b/>
          <w:bCs/>
          <w:i/>
          <w:color w:val="000000"/>
          <w:sz w:val="22"/>
          <w:highlight w:val="yellow"/>
        </w:rPr>
        <w:t>éventuellement</w:t>
      </w:r>
      <w:r w:rsidRPr="00057759">
        <w:rPr>
          <w:rFonts w:ascii="Calibri" w:hAnsi="Calibri"/>
          <w:color w:val="000000"/>
          <w:sz w:val="22"/>
          <w:highlight w:val="yellow"/>
        </w:rPr>
        <w:t xml:space="preserve"> telles qu'elles figurent dans le règlement intérieur de l'établissement).</w:t>
      </w:r>
    </w:p>
    <w:p w14:paraId="144B43A1" w14:textId="77777777" w:rsidR="00057759" w:rsidRPr="00057759" w:rsidRDefault="00057759" w:rsidP="00057759">
      <w:pPr>
        <w:jc w:val="both"/>
        <w:rPr>
          <w:rFonts w:ascii="Calibri" w:hAnsi="Calibri"/>
          <w:color w:val="000000"/>
          <w:sz w:val="22"/>
        </w:rPr>
      </w:pPr>
    </w:p>
    <w:p w14:paraId="266E3528" w14:textId="77777777" w:rsidR="00057759" w:rsidRPr="00057759" w:rsidRDefault="00057759" w:rsidP="00057759">
      <w:pPr>
        <w:jc w:val="both"/>
        <w:rPr>
          <w:rFonts w:ascii="Calibri" w:hAnsi="Calibri"/>
          <w:color w:val="000000"/>
          <w:sz w:val="22"/>
        </w:rPr>
      </w:pPr>
      <w:r w:rsidRPr="00057759">
        <w:rPr>
          <w:rFonts w:ascii="Calibri" w:hAnsi="Calibri"/>
          <w:sz w:val="22"/>
          <w:highlight w:val="yellow"/>
        </w:rPr>
        <w:t>&lt;&lt;Monsieur ou Madame Prénom NOM&gt;&gt;</w:t>
      </w:r>
      <w:r w:rsidRPr="00057759">
        <w:rPr>
          <w:rFonts w:ascii="Calibri" w:hAnsi="Calibri"/>
          <w:sz w:val="22"/>
        </w:rPr>
        <w:t xml:space="preserve"> </w:t>
      </w:r>
      <w:r w:rsidRPr="00057759">
        <w:rPr>
          <w:rFonts w:ascii="Calibri" w:hAnsi="Calibri"/>
          <w:color w:val="000000"/>
          <w:sz w:val="22"/>
        </w:rPr>
        <w:t>s'engage par ailleurs :</w:t>
      </w:r>
    </w:p>
    <w:p w14:paraId="6CFA05D0" w14:textId="77777777" w:rsidR="00057759" w:rsidRPr="00057759" w:rsidRDefault="00057759" w:rsidP="00057759">
      <w:pPr>
        <w:numPr>
          <w:ilvl w:val="0"/>
          <w:numId w:val="2"/>
        </w:numPr>
        <w:jc w:val="both"/>
        <w:rPr>
          <w:rFonts w:ascii="Calibri" w:hAnsi="Calibri"/>
          <w:color w:val="000000"/>
          <w:sz w:val="22"/>
        </w:rPr>
      </w:pPr>
      <w:r w:rsidRPr="00057759">
        <w:rPr>
          <w:rFonts w:ascii="Calibri" w:hAnsi="Calibri"/>
          <w:color w:val="000000"/>
          <w:sz w:val="22"/>
        </w:rPr>
        <w:t>à informer immédiatement la direction en cas d'absence quel que soit le motif et à produire dans les 48 heures les justificatifs appropriés ;</w:t>
      </w:r>
    </w:p>
    <w:p w14:paraId="4EBDE4F0" w14:textId="77777777" w:rsidR="00057759" w:rsidRPr="00057759" w:rsidRDefault="00057759" w:rsidP="00057759">
      <w:pPr>
        <w:numPr>
          <w:ilvl w:val="0"/>
          <w:numId w:val="2"/>
        </w:numPr>
        <w:jc w:val="both"/>
        <w:rPr>
          <w:rFonts w:ascii="Calibri" w:hAnsi="Calibri"/>
          <w:color w:val="000000"/>
          <w:sz w:val="22"/>
        </w:rPr>
      </w:pPr>
      <w:r w:rsidRPr="00057759">
        <w:rPr>
          <w:rFonts w:ascii="Calibri" w:hAnsi="Calibri"/>
          <w:color w:val="000000"/>
          <w:sz w:val="22"/>
        </w:rPr>
        <w:t xml:space="preserve">à faire connaître sans délai tout changement de situation </w:t>
      </w:r>
      <w:r w:rsidRPr="00057759">
        <w:rPr>
          <w:rFonts w:ascii="Calibri" w:hAnsi="Calibri"/>
          <w:color w:val="000000"/>
          <w:sz w:val="22"/>
          <w:highlight w:val="yellow"/>
        </w:rPr>
        <w:t>le/la</w:t>
      </w:r>
      <w:r w:rsidRPr="00057759">
        <w:rPr>
          <w:rFonts w:ascii="Calibri" w:hAnsi="Calibri"/>
          <w:color w:val="000000"/>
          <w:sz w:val="22"/>
        </w:rPr>
        <w:t xml:space="preserve"> concernant (domicile, </w:t>
      </w:r>
      <w:proofErr w:type="gramStart"/>
      <w:r w:rsidRPr="00057759">
        <w:rPr>
          <w:rFonts w:ascii="Calibri" w:hAnsi="Calibri"/>
          <w:color w:val="000000"/>
          <w:sz w:val="22"/>
        </w:rPr>
        <w:t>situation familiale,</w:t>
      </w:r>
      <w:proofErr w:type="gramEnd"/>
      <w:r w:rsidRPr="00057759">
        <w:rPr>
          <w:rFonts w:ascii="Calibri" w:hAnsi="Calibri"/>
          <w:color w:val="000000"/>
          <w:sz w:val="22"/>
        </w:rPr>
        <w:t xml:space="preserve"> enfants à charge...) ;</w:t>
      </w:r>
    </w:p>
    <w:p w14:paraId="6604A613" w14:textId="77777777" w:rsidR="00057759" w:rsidRPr="00057759" w:rsidRDefault="00057759" w:rsidP="00057759">
      <w:pPr>
        <w:numPr>
          <w:ilvl w:val="0"/>
          <w:numId w:val="2"/>
        </w:numPr>
        <w:jc w:val="both"/>
        <w:rPr>
          <w:rFonts w:ascii="Calibri" w:hAnsi="Calibri"/>
          <w:b/>
          <w:color w:val="000000"/>
          <w:sz w:val="22"/>
        </w:rPr>
      </w:pPr>
      <w:r w:rsidRPr="00057759">
        <w:rPr>
          <w:rFonts w:ascii="Calibri" w:hAnsi="Calibri"/>
          <w:color w:val="000000"/>
          <w:sz w:val="22"/>
        </w:rPr>
        <w:t>à se soumettre, à toute visite médicale, sur convocation de l’employeur ;</w:t>
      </w:r>
    </w:p>
    <w:p w14:paraId="5B640D67" w14:textId="77777777" w:rsidR="00057759" w:rsidRPr="00057759" w:rsidRDefault="00057759" w:rsidP="00057759">
      <w:pPr>
        <w:numPr>
          <w:ilvl w:val="0"/>
          <w:numId w:val="2"/>
        </w:numPr>
        <w:jc w:val="both"/>
        <w:rPr>
          <w:rFonts w:ascii="Calibri" w:hAnsi="Calibri"/>
          <w:b/>
          <w:sz w:val="22"/>
        </w:rPr>
      </w:pPr>
      <w:r w:rsidRPr="00057759">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286314D7" w14:textId="77777777" w:rsidR="00057759" w:rsidRPr="00057759" w:rsidRDefault="00057759" w:rsidP="00057759">
      <w:pPr>
        <w:jc w:val="both"/>
        <w:rPr>
          <w:rFonts w:ascii="Calibri" w:hAnsi="Calibri"/>
          <w:color w:val="000000"/>
          <w:sz w:val="22"/>
        </w:rPr>
      </w:pPr>
    </w:p>
    <w:p w14:paraId="7C234F92" w14:textId="77777777" w:rsidR="00057759" w:rsidRPr="00057759" w:rsidRDefault="00057759" w:rsidP="00057759">
      <w:pPr>
        <w:jc w:val="both"/>
        <w:rPr>
          <w:rFonts w:ascii="Calibri" w:hAnsi="Calibri"/>
          <w:color w:val="000000"/>
          <w:sz w:val="22"/>
        </w:rPr>
      </w:pPr>
    </w:p>
    <w:p w14:paraId="71B0A193" w14:textId="77777777" w:rsidR="00057759" w:rsidRPr="00057759" w:rsidRDefault="00057759" w:rsidP="00057759">
      <w:pPr>
        <w:jc w:val="center"/>
        <w:rPr>
          <w:rFonts w:ascii="Calibri" w:hAnsi="Calibri"/>
          <w:b/>
          <w:color w:val="000000"/>
          <w:sz w:val="24"/>
          <w:szCs w:val="24"/>
        </w:rPr>
      </w:pPr>
      <w:r w:rsidRPr="00057759">
        <w:rPr>
          <w:rFonts w:ascii="Calibri" w:hAnsi="Calibri"/>
          <w:b/>
          <w:color w:val="000000"/>
          <w:sz w:val="24"/>
          <w:szCs w:val="24"/>
        </w:rPr>
        <w:t>ARTICLE 16 – FIN DE CONTRAT</w:t>
      </w:r>
    </w:p>
    <w:p w14:paraId="20338941" w14:textId="77777777" w:rsidR="00057759" w:rsidRPr="00057759" w:rsidRDefault="00057759" w:rsidP="00057759">
      <w:pPr>
        <w:jc w:val="both"/>
        <w:rPr>
          <w:rFonts w:ascii="Calibri" w:hAnsi="Calibri"/>
          <w:color w:val="000000"/>
          <w:sz w:val="22"/>
        </w:rPr>
      </w:pPr>
    </w:p>
    <w:p w14:paraId="74253809" w14:textId="77777777" w:rsidR="00057759" w:rsidRPr="00057759" w:rsidRDefault="00057759" w:rsidP="00057759">
      <w:pPr>
        <w:jc w:val="both"/>
        <w:rPr>
          <w:rFonts w:ascii="Calibri" w:hAnsi="Calibri"/>
          <w:color w:val="000000"/>
          <w:sz w:val="22"/>
        </w:rPr>
      </w:pPr>
      <w:r w:rsidRPr="00057759">
        <w:rPr>
          <w:rFonts w:ascii="Calibri" w:hAnsi="Calibri"/>
          <w:color w:val="000000"/>
          <w:sz w:val="22"/>
        </w:rPr>
        <w:t>Aucune indemnité n’est due à la fin du présent contrat conformément aux dispositions légales.</w:t>
      </w:r>
    </w:p>
    <w:p w14:paraId="52E39EAA" w14:textId="77777777" w:rsidR="00057759" w:rsidRPr="00057759" w:rsidRDefault="00057759" w:rsidP="00057759">
      <w:pPr>
        <w:widowControl w:val="0"/>
        <w:tabs>
          <w:tab w:val="left" w:pos="851"/>
          <w:tab w:val="left" w:pos="1134"/>
          <w:tab w:val="left" w:pos="1418"/>
        </w:tabs>
        <w:jc w:val="both"/>
        <w:rPr>
          <w:rFonts w:ascii="Calibri" w:hAnsi="Calibri"/>
          <w:color w:val="000000"/>
          <w:sz w:val="22"/>
          <w:lang w:eastAsia="en-US"/>
        </w:rPr>
      </w:pPr>
    </w:p>
    <w:p w14:paraId="014AC118" w14:textId="77777777" w:rsidR="00057759" w:rsidRPr="00057759" w:rsidRDefault="00057759" w:rsidP="00057759">
      <w:pPr>
        <w:widowControl w:val="0"/>
        <w:tabs>
          <w:tab w:val="left" w:pos="851"/>
          <w:tab w:val="left" w:pos="1134"/>
          <w:tab w:val="left" w:pos="1418"/>
        </w:tabs>
        <w:jc w:val="both"/>
        <w:rPr>
          <w:rFonts w:ascii="Calibri" w:hAnsi="Calibri"/>
          <w:b/>
          <w:color w:val="000000"/>
          <w:sz w:val="22"/>
          <w:lang w:eastAsia="en-US"/>
        </w:rPr>
      </w:pPr>
    </w:p>
    <w:p w14:paraId="2BDE6753" w14:textId="77777777" w:rsidR="00057759" w:rsidRPr="00057759" w:rsidRDefault="00057759" w:rsidP="00057759">
      <w:pPr>
        <w:widowControl w:val="0"/>
        <w:tabs>
          <w:tab w:val="left" w:pos="851"/>
          <w:tab w:val="left" w:pos="1134"/>
          <w:tab w:val="left" w:pos="1418"/>
        </w:tabs>
        <w:jc w:val="both"/>
        <w:rPr>
          <w:rFonts w:ascii="Calibri" w:hAnsi="Calibri"/>
          <w:b/>
          <w:color w:val="000000"/>
          <w:sz w:val="22"/>
          <w:lang w:eastAsia="en-US"/>
        </w:rPr>
      </w:pPr>
    </w:p>
    <w:p w14:paraId="0E2E9813"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Fait en trois exemplaires</w:t>
      </w:r>
    </w:p>
    <w:p w14:paraId="2C8CC35E"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2F2FC0A8"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r w:rsidRPr="00057759">
        <w:rPr>
          <w:rFonts w:ascii="Calibri" w:hAnsi="Calibri"/>
          <w:color w:val="000000"/>
          <w:sz w:val="22"/>
        </w:rPr>
        <w:t xml:space="preserve">À </w:t>
      </w:r>
      <w:r w:rsidRPr="00057759">
        <w:rPr>
          <w:rFonts w:ascii="Calibri" w:hAnsi="Calibri"/>
          <w:color w:val="000000"/>
          <w:sz w:val="22"/>
          <w:highlight w:val="yellow"/>
        </w:rPr>
        <w:t>&lt;&lt;&gt;&gt;</w:t>
      </w:r>
      <w:r w:rsidRPr="00057759">
        <w:rPr>
          <w:rFonts w:ascii="Calibri" w:hAnsi="Calibri"/>
          <w:color w:val="000000"/>
          <w:sz w:val="22"/>
        </w:rPr>
        <w:t>,</w:t>
      </w:r>
      <w:r w:rsidRPr="00057759">
        <w:rPr>
          <w:rFonts w:ascii="Calibri" w:hAnsi="Calibri"/>
          <w:color w:val="000000"/>
          <w:sz w:val="22"/>
        </w:rPr>
        <w:fldChar w:fldCharType="begin"/>
      </w:r>
      <w:r w:rsidRPr="00057759">
        <w:rPr>
          <w:rFonts w:ascii="Calibri" w:hAnsi="Calibri"/>
          <w:color w:val="000000"/>
          <w:sz w:val="22"/>
        </w:rPr>
        <w:instrText>MERGEFIELD SalarieCiviliteOrthographe</w:instrText>
      </w:r>
      <w:r w:rsidRPr="00057759">
        <w:rPr>
          <w:rFonts w:ascii="Calibri" w:hAnsi="Calibri"/>
          <w:color w:val="000000"/>
          <w:sz w:val="22"/>
        </w:rPr>
        <w:fldChar w:fldCharType="separate"/>
      </w:r>
      <w:r w:rsidRPr="00057759">
        <w:rPr>
          <w:rFonts w:ascii="Calibri" w:hAnsi="Calibri"/>
          <w:color w:val="000000"/>
          <w:sz w:val="22"/>
        </w:rPr>
        <w:fldChar w:fldCharType="end"/>
      </w:r>
      <w:r w:rsidRPr="00057759">
        <w:rPr>
          <w:rFonts w:ascii="Calibri" w:hAnsi="Calibri"/>
          <w:color w:val="000000"/>
          <w:sz w:val="22"/>
        </w:rPr>
        <w:t xml:space="preserve"> le </w:t>
      </w:r>
      <w:r w:rsidRPr="00057759">
        <w:rPr>
          <w:rFonts w:ascii="Calibri" w:hAnsi="Calibri"/>
          <w:color w:val="000000"/>
          <w:sz w:val="22"/>
          <w:highlight w:val="yellow"/>
        </w:rPr>
        <w:t>&lt;&lt;&gt;&gt;</w:t>
      </w:r>
    </w:p>
    <w:p w14:paraId="55FEC48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29C59EC2"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1D684D73"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p>
    <w:p w14:paraId="456FE781"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r w:rsidRPr="00057759">
        <w:rPr>
          <w:rFonts w:ascii="Calibri" w:hAnsi="Calibri"/>
          <w:i/>
          <w:color w:val="000000"/>
          <w:sz w:val="22"/>
        </w:rPr>
        <w:t xml:space="preserve">(Signature de </w:t>
      </w:r>
      <w:r w:rsidRPr="00057759">
        <w:rPr>
          <w:rFonts w:ascii="Calibri" w:hAnsi="Calibri"/>
          <w:sz w:val="22"/>
          <w:highlight w:val="yellow"/>
        </w:rPr>
        <w:t>&lt;&lt;Monsieur ou Madame Prénom NOM&gt;&gt;</w:t>
      </w:r>
      <w:r w:rsidRPr="00057759">
        <w:rPr>
          <w:rFonts w:ascii="Calibri" w:hAnsi="Calibri"/>
          <w:color w:val="000000"/>
          <w:sz w:val="22"/>
        </w:rPr>
        <w:t xml:space="preserve">, </w:t>
      </w:r>
      <w:r w:rsidRPr="00057759">
        <w:rPr>
          <w:rFonts w:ascii="Calibri" w:hAnsi="Calibri"/>
          <w:i/>
          <w:color w:val="000000"/>
          <w:sz w:val="22"/>
        </w:rPr>
        <w:t>précédée de la mention « lu et approuvé »)</w:t>
      </w:r>
    </w:p>
    <w:p w14:paraId="71111893"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p>
    <w:p w14:paraId="37E8C201"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p>
    <w:p w14:paraId="77676AEA"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r w:rsidRPr="00057759">
        <w:rPr>
          <w:rFonts w:ascii="Calibri" w:hAnsi="Calibri"/>
          <w:i/>
          <w:color w:val="000000"/>
          <w:sz w:val="22"/>
        </w:rPr>
        <w:t xml:space="preserve">                  </w:t>
      </w:r>
    </w:p>
    <w:p w14:paraId="557D88F2" w14:textId="77777777" w:rsidR="00057759" w:rsidRPr="00057759" w:rsidRDefault="00057759" w:rsidP="00057759">
      <w:pPr>
        <w:widowControl w:val="0"/>
        <w:tabs>
          <w:tab w:val="left" w:pos="851"/>
          <w:tab w:val="left" w:pos="1134"/>
          <w:tab w:val="left" w:pos="1418"/>
        </w:tabs>
        <w:jc w:val="both"/>
        <w:rPr>
          <w:rFonts w:ascii="Calibri" w:hAnsi="Calibri"/>
          <w:i/>
          <w:color w:val="000000"/>
          <w:sz w:val="22"/>
        </w:rPr>
      </w:pPr>
      <w:r w:rsidRPr="00057759">
        <w:rPr>
          <w:rFonts w:ascii="Calibri" w:hAnsi="Calibri"/>
          <w:i/>
          <w:color w:val="000000"/>
          <w:sz w:val="22"/>
        </w:rPr>
        <w:t>(Signature du Président d’association précédée de la mention « lu et approuvé »)</w:t>
      </w:r>
    </w:p>
    <w:p w14:paraId="4BFB8228" w14:textId="77777777" w:rsidR="00057759" w:rsidRPr="00057759" w:rsidRDefault="00057759" w:rsidP="00057759">
      <w:pPr>
        <w:widowControl w:val="0"/>
        <w:tabs>
          <w:tab w:val="left" w:pos="851"/>
          <w:tab w:val="left" w:pos="1134"/>
          <w:tab w:val="left" w:pos="1418"/>
        </w:tabs>
        <w:jc w:val="both"/>
        <w:rPr>
          <w:rFonts w:ascii="Calibri" w:hAnsi="Calibri"/>
          <w:color w:val="000000"/>
          <w:sz w:val="22"/>
        </w:rPr>
      </w:pPr>
    </w:p>
    <w:p w14:paraId="0A91969F" w14:textId="4A203242" w:rsidR="00AC2B88" w:rsidRPr="00394E36" w:rsidRDefault="00AC2B88" w:rsidP="00057759">
      <w:pPr>
        <w:jc w:val="both"/>
        <w:rPr>
          <w:rFonts w:ascii="Calibri" w:hAnsi="Calibri"/>
          <w:i/>
          <w:color w:val="000000"/>
          <w:sz w:val="22"/>
        </w:rPr>
      </w:pPr>
    </w:p>
    <w:sectPr w:rsidR="00AC2B88" w:rsidRPr="00394E36">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62B2" w14:textId="77777777" w:rsidR="0070543E" w:rsidRDefault="0070543E">
      <w:r>
        <w:separator/>
      </w:r>
    </w:p>
  </w:endnote>
  <w:endnote w:type="continuationSeparator" w:id="0">
    <w:p w14:paraId="1440CCEF" w14:textId="77777777" w:rsidR="0070543E" w:rsidRDefault="0070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8BE9" w14:textId="77777777" w:rsidR="0070543E" w:rsidRDefault="0070543E">
      <w:r>
        <w:separator/>
      </w:r>
    </w:p>
  </w:footnote>
  <w:footnote w:type="continuationSeparator" w:id="0">
    <w:p w14:paraId="0398C2D7" w14:textId="77777777" w:rsidR="0070543E" w:rsidRDefault="0070543E">
      <w:r>
        <w:continuationSeparator/>
      </w:r>
    </w:p>
  </w:footnote>
  <w:footnote w:id="1">
    <w:p w14:paraId="2EA7AFE4" w14:textId="77777777" w:rsidR="00057759" w:rsidRPr="007D1D78" w:rsidRDefault="00057759" w:rsidP="00057759">
      <w:pPr>
        <w:pStyle w:val="Notedebasdepage"/>
        <w:rPr>
          <w:color w:val="000000"/>
          <w:sz w:val="20"/>
          <w:szCs w:val="20"/>
          <w:highlight w:val="yellow"/>
        </w:rPr>
      </w:pPr>
      <w:r w:rsidRPr="007D1D78">
        <w:rPr>
          <w:rStyle w:val="Appelnotedebasdep"/>
          <w:sz w:val="20"/>
          <w:szCs w:val="20"/>
        </w:rPr>
        <w:footnoteRef/>
      </w:r>
      <w:r w:rsidRPr="007D1D78">
        <w:rPr>
          <w:sz w:val="20"/>
          <w:szCs w:val="20"/>
        </w:rPr>
        <w:t xml:space="preserve"> </w:t>
      </w:r>
      <w:r w:rsidRPr="007D1D78">
        <w:rPr>
          <w:color w:val="000000"/>
          <w:sz w:val="20"/>
          <w:szCs w:val="20"/>
          <w:highlight w:val="yellow"/>
        </w:rPr>
        <w:t>La durée du contrat ne peut être inférieure à six mois, ou trois mois pour les personnes ayant fait l'objet d'une condamnation et bénéficiant d'un aménagement de peine.</w:t>
      </w:r>
    </w:p>
    <w:p w14:paraId="72139B43" w14:textId="77777777" w:rsidR="00057759" w:rsidRPr="007D1D78" w:rsidRDefault="00057759" w:rsidP="00057759">
      <w:pPr>
        <w:pStyle w:val="Notedebasdepage"/>
        <w:rPr>
          <w:sz w:val="20"/>
          <w:szCs w:val="20"/>
        </w:rPr>
      </w:pPr>
    </w:p>
  </w:footnote>
  <w:footnote w:id="2">
    <w:p w14:paraId="0352937E" w14:textId="4292EA49" w:rsidR="00057759" w:rsidRPr="007D1D78" w:rsidRDefault="00057759" w:rsidP="007D1D78">
      <w:pPr>
        <w:jc w:val="both"/>
        <w:rPr>
          <w:color w:val="000000"/>
          <w:highlight w:val="yellow"/>
        </w:rPr>
      </w:pPr>
      <w:r w:rsidRPr="007D1D78">
        <w:rPr>
          <w:rStyle w:val="Appelnotedebasdep"/>
          <w:sz w:val="20"/>
          <w:szCs w:val="20"/>
        </w:rPr>
        <w:footnoteRef/>
      </w:r>
      <w:r w:rsidRPr="007D1D78">
        <w:rPr>
          <w:szCs w:val="20"/>
        </w:rPr>
        <w:t xml:space="preserve"> </w:t>
      </w:r>
      <w:r w:rsidRPr="007D1D78">
        <w:rPr>
          <w:color w:val="000000"/>
          <w:szCs w:val="20"/>
          <w:highlight w:val="yellow"/>
        </w:rPr>
        <w:t>Le contrat</w:t>
      </w:r>
      <w:r w:rsidRPr="007D1D78">
        <w:rPr>
          <w:szCs w:val="20"/>
          <w:highlight w:val="yellow"/>
        </w:rPr>
        <w:t xml:space="preserve"> </w:t>
      </w:r>
      <w:r w:rsidRPr="007D1D78">
        <w:rPr>
          <w:color w:val="000000"/>
          <w:szCs w:val="20"/>
          <w:highlight w:val="yellow"/>
        </w:rPr>
        <w:t>peut être prolongé dans la limite d'une durée totale de vingt-quatre mois, ou de cinq ans pour les salariés âgés de cinquante ans et plus rencontrant des difficultés particulières qui font obstacle à leur insertion durable dans l'emploi, ainsi que pour les personnes reconnues travailleurs handicapés.</w:t>
      </w:r>
      <w:r w:rsidR="007D1D78" w:rsidRPr="007D1D78">
        <w:rPr>
          <w:color w:val="000000"/>
          <w:szCs w:val="20"/>
          <w:highlight w:val="yellow"/>
        </w:rPr>
        <w:t xml:space="preserve"> </w:t>
      </w:r>
      <w:r w:rsidRPr="007D1D78">
        <w:rPr>
          <w:color w:val="000000"/>
          <w:szCs w:val="20"/>
          <w:highlight w:val="yellow"/>
        </w:rPr>
        <w:t>A titre dérogatoire, ce contrat de travail peut être prolongé au-delà de la durée maximale prévue, en vue de permettre d'achever une action de formation professionnelle en cours de réalisation à l'échéance du contrat et prévue au titre de l'aide attribuée, sans que cette prolongation puisse excéder le terme de l'action concernée ou, pour les salariés âgés de cinquante-huit ans ou plus, jusqu'à la date à laquelle ils sont autorisés à faire valoir leurs droits à la retraite.</w:t>
      </w:r>
    </w:p>
  </w:footnote>
  <w:footnote w:id="3">
    <w:p w14:paraId="53E0FD8C" w14:textId="14547B2F" w:rsidR="007D1D78" w:rsidRPr="007D1D78" w:rsidRDefault="007D1D78">
      <w:pPr>
        <w:pStyle w:val="Notedebasdepage"/>
        <w:rPr>
          <w:color w:val="000000"/>
          <w:sz w:val="20"/>
          <w:szCs w:val="20"/>
        </w:rPr>
      </w:pPr>
      <w:r>
        <w:rPr>
          <w:rStyle w:val="Appelnotedebasdep"/>
        </w:rPr>
        <w:footnoteRef/>
      </w:r>
      <w:r>
        <w:t xml:space="preserve"> </w:t>
      </w:r>
      <w:r w:rsidRPr="007D1D78">
        <w:rPr>
          <w:color w:val="000000"/>
          <w:sz w:val="20"/>
          <w:szCs w:val="20"/>
          <w:highlight w:val="yellow"/>
        </w:rPr>
        <w:t xml:space="preserve">La durée hebdomadaire de travail minimum est </w:t>
      </w:r>
      <w:r w:rsidRPr="007D1D78">
        <w:rPr>
          <w:b/>
          <w:bCs/>
          <w:color w:val="000000"/>
          <w:sz w:val="20"/>
          <w:szCs w:val="20"/>
          <w:highlight w:val="yellow"/>
        </w:rPr>
        <w:t>de 20 heures</w:t>
      </w:r>
      <w:r w:rsidRPr="007D1D78">
        <w:rPr>
          <w:color w:val="000000"/>
          <w:sz w:val="20"/>
          <w:szCs w:val="20"/>
          <w:highlight w:val="yellow"/>
        </w:rPr>
        <w:t xml:space="preserve"> sauf lorsque la décision d'attribution de l'aide prévoit une durée moindre en vue de répondre aux difficultés particulièrement importantes de l'intéressé (ex : handicap).</w:t>
      </w:r>
      <w:r w:rsidRPr="007D1D78">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5"/>
  </w:num>
  <w:num w:numId="10" w16cid:durableId="2094740292">
    <w:abstractNumId w:val="16"/>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82990429">
    <w:abstractNumId w:val="14"/>
  </w:num>
  <w:num w:numId="16" w16cid:durableId="1003313545">
    <w:abstractNumId w:val="7"/>
  </w:num>
  <w:num w:numId="17" w16cid:durableId="434056815">
    <w:abstractNumId w:val="8"/>
  </w:num>
  <w:num w:numId="18" w16cid:durableId="1534926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239F1"/>
    <w:rsid w:val="00035E78"/>
    <w:rsid w:val="00041A6D"/>
    <w:rsid w:val="00046B96"/>
    <w:rsid w:val="00055DBD"/>
    <w:rsid w:val="00057759"/>
    <w:rsid w:val="00057F9E"/>
    <w:rsid w:val="00075EA8"/>
    <w:rsid w:val="000850CA"/>
    <w:rsid w:val="000963EA"/>
    <w:rsid w:val="000A5F98"/>
    <w:rsid w:val="00112DCA"/>
    <w:rsid w:val="0016338D"/>
    <w:rsid w:val="001662F4"/>
    <w:rsid w:val="0017572F"/>
    <w:rsid w:val="00177D7B"/>
    <w:rsid w:val="00193FD2"/>
    <w:rsid w:val="001C4AC9"/>
    <w:rsid w:val="001C6871"/>
    <w:rsid w:val="001E2519"/>
    <w:rsid w:val="001E71FC"/>
    <w:rsid w:val="001F42B6"/>
    <w:rsid w:val="0020731F"/>
    <w:rsid w:val="0021149C"/>
    <w:rsid w:val="00220472"/>
    <w:rsid w:val="00234997"/>
    <w:rsid w:val="002365EB"/>
    <w:rsid w:val="002416E0"/>
    <w:rsid w:val="00261CC9"/>
    <w:rsid w:val="00265243"/>
    <w:rsid w:val="002725FD"/>
    <w:rsid w:val="00292E2F"/>
    <w:rsid w:val="002A0CB6"/>
    <w:rsid w:val="002A27ED"/>
    <w:rsid w:val="002D2B7C"/>
    <w:rsid w:val="002F2B8D"/>
    <w:rsid w:val="002F435C"/>
    <w:rsid w:val="003051DD"/>
    <w:rsid w:val="00311951"/>
    <w:rsid w:val="00325121"/>
    <w:rsid w:val="00363A5D"/>
    <w:rsid w:val="00375FEF"/>
    <w:rsid w:val="00383644"/>
    <w:rsid w:val="003838C5"/>
    <w:rsid w:val="00394E36"/>
    <w:rsid w:val="003B6160"/>
    <w:rsid w:val="003C4F72"/>
    <w:rsid w:val="004041BC"/>
    <w:rsid w:val="00411568"/>
    <w:rsid w:val="00432F33"/>
    <w:rsid w:val="00443DFE"/>
    <w:rsid w:val="00454086"/>
    <w:rsid w:val="00457F5B"/>
    <w:rsid w:val="00471401"/>
    <w:rsid w:val="00484096"/>
    <w:rsid w:val="00490ABC"/>
    <w:rsid w:val="004930EE"/>
    <w:rsid w:val="004B2573"/>
    <w:rsid w:val="004B5AD4"/>
    <w:rsid w:val="005004BA"/>
    <w:rsid w:val="005035AA"/>
    <w:rsid w:val="00511B56"/>
    <w:rsid w:val="005173FB"/>
    <w:rsid w:val="00552C72"/>
    <w:rsid w:val="00554714"/>
    <w:rsid w:val="0056057C"/>
    <w:rsid w:val="005674CB"/>
    <w:rsid w:val="00576ED6"/>
    <w:rsid w:val="0058499A"/>
    <w:rsid w:val="005B03AC"/>
    <w:rsid w:val="005D3A70"/>
    <w:rsid w:val="006027B1"/>
    <w:rsid w:val="0060796E"/>
    <w:rsid w:val="0063661A"/>
    <w:rsid w:val="00637A2A"/>
    <w:rsid w:val="0064184F"/>
    <w:rsid w:val="00643A70"/>
    <w:rsid w:val="0064626B"/>
    <w:rsid w:val="006B01DB"/>
    <w:rsid w:val="006B4582"/>
    <w:rsid w:val="006B7BA2"/>
    <w:rsid w:val="006D16A9"/>
    <w:rsid w:val="006D34FD"/>
    <w:rsid w:val="006E48E4"/>
    <w:rsid w:val="006F7172"/>
    <w:rsid w:val="0070543E"/>
    <w:rsid w:val="00746B56"/>
    <w:rsid w:val="00751AAD"/>
    <w:rsid w:val="007630AE"/>
    <w:rsid w:val="0076722F"/>
    <w:rsid w:val="00776609"/>
    <w:rsid w:val="007A380D"/>
    <w:rsid w:val="007B199D"/>
    <w:rsid w:val="007B45ED"/>
    <w:rsid w:val="007D1D78"/>
    <w:rsid w:val="008041CD"/>
    <w:rsid w:val="008103A6"/>
    <w:rsid w:val="00820B2B"/>
    <w:rsid w:val="008321E0"/>
    <w:rsid w:val="00841988"/>
    <w:rsid w:val="008525E3"/>
    <w:rsid w:val="00873D26"/>
    <w:rsid w:val="00890E14"/>
    <w:rsid w:val="00893E1D"/>
    <w:rsid w:val="008954FD"/>
    <w:rsid w:val="008A4B71"/>
    <w:rsid w:val="008A66C2"/>
    <w:rsid w:val="008B1BEB"/>
    <w:rsid w:val="008B79FD"/>
    <w:rsid w:val="008C1B87"/>
    <w:rsid w:val="008C2724"/>
    <w:rsid w:val="008C48D6"/>
    <w:rsid w:val="008D147A"/>
    <w:rsid w:val="008D5F77"/>
    <w:rsid w:val="008E5923"/>
    <w:rsid w:val="008F44F1"/>
    <w:rsid w:val="00902990"/>
    <w:rsid w:val="00931E54"/>
    <w:rsid w:val="00950AE9"/>
    <w:rsid w:val="00965957"/>
    <w:rsid w:val="009815D3"/>
    <w:rsid w:val="009843C8"/>
    <w:rsid w:val="00990404"/>
    <w:rsid w:val="00990C98"/>
    <w:rsid w:val="00991524"/>
    <w:rsid w:val="009B582D"/>
    <w:rsid w:val="009B5CA1"/>
    <w:rsid w:val="009C22A0"/>
    <w:rsid w:val="009D4514"/>
    <w:rsid w:val="009E675D"/>
    <w:rsid w:val="009F06E0"/>
    <w:rsid w:val="00A03149"/>
    <w:rsid w:val="00A04140"/>
    <w:rsid w:val="00A12227"/>
    <w:rsid w:val="00A31E0D"/>
    <w:rsid w:val="00A35E1A"/>
    <w:rsid w:val="00A370B0"/>
    <w:rsid w:val="00A370E7"/>
    <w:rsid w:val="00A5292B"/>
    <w:rsid w:val="00AA069F"/>
    <w:rsid w:val="00AB1FB6"/>
    <w:rsid w:val="00AB7954"/>
    <w:rsid w:val="00AC1EED"/>
    <w:rsid w:val="00AC2B88"/>
    <w:rsid w:val="00AC39DD"/>
    <w:rsid w:val="00AC4645"/>
    <w:rsid w:val="00AD0502"/>
    <w:rsid w:val="00AD07A2"/>
    <w:rsid w:val="00AD1C1C"/>
    <w:rsid w:val="00B31186"/>
    <w:rsid w:val="00B419E1"/>
    <w:rsid w:val="00B4517C"/>
    <w:rsid w:val="00B46550"/>
    <w:rsid w:val="00B514F5"/>
    <w:rsid w:val="00B6175C"/>
    <w:rsid w:val="00B72FB9"/>
    <w:rsid w:val="00B76CFF"/>
    <w:rsid w:val="00B8505E"/>
    <w:rsid w:val="00C055B9"/>
    <w:rsid w:val="00C13AAA"/>
    <w:rsid w:val="00C30611"/>
    <w:rsid w:val="00C420AA"/>
    <w:rsid w:val="00C43F61"/>
    <w:rsid w:val="00C53B9B"/>
    <w:rsid w:val="00C5589A"/>
    <w:rsid w:val="00C90E74"/>
    <w:rsid w:val="00C92AB2"/>
    <w:rsid w:val="00CA446E"/>
    <w:rsid w:val="00CD4430"/>
    <w:rsid w:val="00CD6624"/>
    <w:rsid w:val="00CE0D68"/>
    <w:rsid w:val="00CE1B56"/>
    <w:rsid w:val="00CE37AF"/>
    <w:rsid w:val="00CF6891"/>
    <w:rsid w:val="00D043E0"/>
    <w:rsid w:val="00D12543"/>
    <w:rsid w:val="00D31135"/>
    <w:rsid w:val="00D42BED"/>
    <w:rsid w:val="00D43EA4"/>
    <w:rsid w:val="00D63824"/>
    <w:rsid w:val="00D806CD"/>
    <w:rsid w:val="00D84D2F"/>
    <w:rsid w:val="00D95444"/>
    <w:rsid w:val="00DA480D"/>
    <w:rsid w:val="00DB1452"/>
    <w:rsid w:val="00DD2707"/>
    <w:rsid w:val="00E4099D"/>
    <w:rsid w:val="00E43AFB"/>
    <w:rsid w:val="00E55E64"/>
    <w:rsid w:val="00E56818"/>
    <w:rsid w:val="00E57158"/>
    <w:rsid w:val="00E65BFE"/>
    <w:rsid w:val="00E76C44"/>
    <w:rsid w:val="00E841F2"/>
    <w:rsid w:val="00EA2AB2"/>
    <w:rsid w:val="00EB467A"/>
    <w:rsid w:val="00EC2E6B"/>
    <w:rsid w:val="00EC7F38"/>
    <w:rsid w:val="00EE3271"/>
    <w:rsid w:val="00EE4C76"/>
    <w:rsid w:val="00F001F3"/>
    <w:rsid w:val="00F01420"/>
    <w:rsid w:val="00F01BC5"/>
    <w:rsid w:val="00F06E07"/>
    <w:rsid w:val="00F15F9A"/>
    <w:rsid w:val="00F66632"/>
    <w:rsid w:val="00F81048"/>
    <w:rsid w:val="00F83D2C"/>
    <w:rsid w:val="00F95554"/>
    <w:rsid w:val="00F966DC"/>
    <w:rsid w:val="00FB20B2"/>
    <w:rsid w:val="00FD157E"/>
    <w:rsid w:val="00FF18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64626B"/>
    <w:rPr>
      <w:rFonts w:ascii="Arial" w:hAnsi="Arial"/>
      <w:color w:val="000000"/>
      <w:sz w:val="24"/>
    </w:rPr>
  </w:style>
  <w:style w:type="character" w:customStyle="1" w:styleId="normaltextrun">
    <w:name w:val="normaltextrun"/>
    <w:basedOn w:val="Policepardfaut"/>
    <w:rsid w:val="0056057C"/>
  </w:style>
  <w:style w:type="character" w:customStyle="1" w:styleId="eop">
    <w:name w:val="eop"/>
    <w:basedOn w:val="Policepardfaut"/>
    <w:rsid w:val="0056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609">
      <w:bodyDiv w:val="1"/>
      <w:marLeft w:val="0"/>
      <w:marRight w:val="0"/>
      <w:marTop w:val="0"/>
      <w:marBottom w:val="0"/>
      <w:divBdr>
        <w:top w:val="none" w:sz="0" w:space="0" w:color="auto"/>
        <w:left w:val="none" w:sz="0" w:space="0" w:color="auto"/>
        <w:bottom w:val="none" w:sz="0" w:space="0" w:color="auto"/>
        <w:right w:val="none" w:sz="0" w:space="0" w:color="auto"/>
      </w:divBdr>
    </w:div>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466626365">
      <w:bodyDiv w:val="1"/>
      <w:marLeft w:val="0"/>
      <w:marRight w:val="0"/>
      <w:marTop w:val="0"/>
      <w:marBottom w:val="0"/>
      <w:divBdr>
        <w:top w:val="none" w:sz="0" w:space="0" w:color="auto"/>
        <w:left w:val="none" w:sz="0" w:space="0" w:color="auto"/>
        <w:bottom w:val="none" w:sz="0" w:space="0" w:color="auto"/>
        <w:right w:val="none" w:sz="0" w:space="0" w:color="auto"/>
      </w:divBdr>
    </w:div>
    <w:div w:id="700279991">
      <w:bodyDiv w:val="1"/>
      <w:marLeft w:val="0"/>
      <w:marRight w:val="0"/>
      <w:marTop w:val="0"/>
      <w:marBottom w:val="0"/>
      <w:divBdr>
        <w:top w:val="none" w:sz="0" w:space="0" w:color="auto"/>
        <w:left w:val="none" w:sz="0" w:space="0" w:color="auto"/>
        <w:bottom w:val="none" w:sz="0" w:space="0" w:color="auto"/>
        <w:right w:val="none" w:sz="0" w:space="0" w:color="auto"/>
      </w:divBdr>
    </w:div>
    <w:div w:id="729889350">
      <w:bodyDiv w:val="1"/>
      <w:marLeft w:val="0"/>
      <w:marRight w:val="0"/>
      <w:marTop w:val="0"/>
      <w:marBottom w:val="0"/>
      <w:divBdr>
        <w:top w:val="none" w:sz="0" w:space="0" w:color="auto"/>
        <w:left w:val="none" w:sz="0" w:space="0" w:color="auto"/>
        <w:bottom w:val="none" w:sz="0" w:space="0" w:color="auto"/>
        <w:right w:val="none" w:sz="0" w:space="0" w:color="auto"/>
      </w:divBdr>
    </w:div>
    <w:div w:id="796146731">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90204477">
      <w:bodyDiv w:val="1"/>
      <w:marLeft w:val="0"/>
      <w:marRight w:val="0"/>
      <w:marTop w:val="0"/>
      <w:marBottom w:val="0"/>
      <w:divBdr>
        <w:top w:val="none" w:sz="0" w:space="0" w:color="auto"/>
        <w:left w:val="none" w:sz="0" w:space="0" w:color="auto"/>
        <w:bottom w:val="none" w:sz="0" w:space="0" w:color="auto"/>
        <w:right w:val="none" w:sz="0" w:space="0" w:color="auto"/>
      </w:divBdr>
    </w:div>
    <w:div w:id="1957834778">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9C17-A3DB-4912-822B-2F245143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22676-8B95-43F1-9881-F3C75359F7C7}">
  <ds:schemaRefs>
    <ds:schemaRef ds:uri="http://schemas.microsoft.com/sharepoint/v3/contenttype/forms"/>
  </ds:schemaRefs>
</ds:datastoreItem>
</file>

<file path=customXml/itemProps3.xml><?xml version="1.0" encoding="utf-8"?>
<ds:datastoreItem xmlns:ds="http://schemas.openxmlformats.org/officeDocument/2006/customXml" ds:itemID="{0B7B4B1A-5238-4519-84C5-955F84641FB8}">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4.xml><?xml version="1.0" encoding="utf-8"?>
<ds:datastoreItem xmlns:ds="http://schemas.openxmlformats.org/officeDocument/2006/customXml" ds:itemID="{34A20B70-B35B-4E35-BD5D-69AC432D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2023-03-06T15:15:00Z</dcterms:created>
  <dcterms:modified xsi:type="dcterms:W3CDTF">2023-03-06T16:58:00Z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