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5EAFA" w14:textId="77777777" w:rsidR="00B11041" w:rsidRPr="00B11041" w:rsidRDefault="00B11041" w:rsidP="00AB6FBC">
      <w:pPr>
        <w:pStyle w:val="Titre4"/>
      </w:pPr>
      <w:r w:rsidRPr="00B11041">
        <w:t>Modèle de lettre de rappel n°2</w:t>
      </w:r>
    </w:p>
    <w:p w14:paraId="0D645210" w14:textId="77777777" w:rsidR="00B11041" w:rsidRPr="00B11041" w:rsidRDefault="00B11041" w:rsidP="00B11041">
      <w:pPr>
        <w:rPr>
          <w:rFonts w:asciiTheme="majorHAnsi" w:hAnsiTheme="majorHAnsi"/>
          <w:color w:val="3366FF"/>
        </w:rPr>
      </w:pPr>
      <w:r w:rsidRPr="00B11041">
        <w:rPr>
          <w:rFonts w:asciiTheme="majorHAnsi" w:hAnsiTheme="majorHAnsi"/>
          <w:color w:val="3366FF"/>
        </w:rPr>
        <w:t> </w:t>
      </w:r>
    </w:p>
    <w:p w14:paraId="5CACF019" w14:textId="77777777" w:rsidR="00B11041" w:rsidRPr="00B11041" w:rsidRDefault="00B11041" w:rsidP="00B11041">
      <w:pPr>
        <w:rPr>
          <w:rFonts w:asciiTheme="majorHAnsi" w:hAnsiTheme="majorHAnsi"/>
        </w:rPr>
      </w:pPr>
      <w:r w:rsidRPr="00B11041">
        <w:rPr>
          <w:rFonts w:asciiTheme="majorHAnsi" w:hAnsiTheme="majorHAnsi"/>
        </w:rPr>
        <w:t> </w:t>
      </w:r>
    </w:p>
    <w:p w14:paraId="7183E970" w14:textId="77777777" w:rsidR="00B11041" w:rsidRPr="00B11041" w:rsidRDefault="00B11041" w:rsidP="00B11041">
      <w:pPr>
        <w:rPr>
          <w:rFonts w:asciiTheme="majorHAnsi" w:hAnsiTheme="majorHAnsi"/>
        </w:rPr>
      </w:pPr>
      <w:r w:rsidRPr="00B11041">
        <w:rPr>
          <w:rFonts w:asciiTheme="majorHAnsi" w:hAnsiTheme="majorHAnsi"/>
        </w:rPr>
        <w:t>(Lettre à en-tête</w:t>
      </w:r>
    </w:p>
    <w:p w14:paraId="6C9F5F47" w14:textId="77777777" w:rsidR="00B11041" w:rsidRPr="00B11041" w:rsidRDefault="00B11041" w:rsidP="00B11041">
      <w:pPr>
        <w:rPr>
          <w:rFonts w:asciiTheme="majorHAnsi" w:hAnsiTheme="majorHAnsi"/>
        </w:rPr>
      </w:pPr>
      <w:proofErr w:type="gramStart"/>
      <w:r w:rsidRPr="00B11041">
        <w:rPr>
          <w:rFonts w:asciiTheme="majorHAnsi" w:hAnsiTheme="majorHAnsi"/>
        </w:rPr>
        <w:t>de</w:t>
      </w:r>
      <w:proofErr w:type="gramEnd"/>
      <w:r w:rsidRPr="00B11041">
        <w:rPr>
          <w:rFonts w:asciiTheme="majorHAnsi" w:hAnsiTheme="majorHAnsi"/>
        </w:rPr>
        <w:t xml:space="preserve"> l'établissement)</w:t>
      </w:r>
    </w:p>
    <w:p w14:paraId="39170EB8" w14:textId="77777777" w:rsidR="00B11041" w:rsidRPr="00B11041" w:rsidRDefault="00B11041" w:rsidP="00B11041">
      <w:pPr>
        <w:rPr>
          <w:rFonts w:asciiTheme="majorHAnsi" w:hAnsiTheme="majorHAnsi"/>
        </w:rPr>
      </w:pPr>
      <w:r w:rsidRPr="00B11041">
        <w:rPr>
          <w:rFonts w:asciiTheme="majorHAnsi" w:hAnsiTheme="majorHAnsi"/>
        </w:rPr>
        <w:t> </w:t>
      </w:r>
    </w:p>
    <w:p w14:paraId="449C8049" w14:textId="77777777" w:rsidR="00B11041" w:rsidRPr="00B11041" w:rsidRDefault="00B11041" w:rsidP="00B11041">
      <w:pPr>
        <w:rPr>
          <w:rFonts w:asciiTheme="majorHAnsi" w:hAnsiTheme="majorHAnsi"/>
        </w:rPr>
      </w:pPr>
    </w:p>
    <w:p w14:paraId="42F24962" w14:textId="77777777" w:rsidR="00B11041" w:rsidRPr="00B11041" w:rsidRDefault="00B11041" w:rsidP="00B11041">
      <w:pPr>
        <w:rPr>
          <w:rFonts w:asciiTheme="majorHAnsi" w:hAnsiTheme="majorHAnsi"/>
        </w:rPr>
      </w:pPr>
    </w:p>
    <w:p w14:paraId="63F61EC6" w14:textId="77777777" w:rsidR="00B11041" w:rsidRPr="00B11041" w:rsidRDefault="00B11041" w:rsidP="00B11041">
      <w:pPr>
        <w:jc w:val="right"/>
        <w:rPr>
          <w:rFonts w:asciiTheme="majorHAnsi" w:hAnsiTheme="majorHAnsi"/>
        </w:rPr>
      </w:pPr>
      <w:r w:rsidRPr="00B11041">
        <w:rPr>
          <w:rFonts w:asciiTheme="majorHAnsi" w:hAnsiTheme="majorHAnsi"/>
        </w:rPr>
        <w:tab/>
      </w:r>
      <w:r w:rsidRPr="00B11041">
        <w:rPr>
          <w:rFonts w:asciiTheme="majorHAnsi" w:hAnsiTheme="majorHAnsi"/>
        </w:rPr>
        <w:tab/>
      </w:r>
      <w:r w:rsidRPr="00B11041">
        <w:rPr>
          <w:rFonts w:asciiTheme="majorHAnsi" w:hAnsiTheme="majorHAnsi"/>
        </w:rPr>
        <w:tab/>
      </w:r>
      <w:r w:rsidRPr="00B11041">
        <w:rPr>
          <w:rFonts w:asciiTheme="majorHAnsi" w:hAnsiTheme="majorHAnsi"/>
        </w:rPr>
        <w:tab/>
        <w:t>(Destinataire)</w:t>
      </w:r>
    </w:p>
    <w:p w14:paraId="74077A87" w14:textId="77777777" w:rsidR="00B11041" w:rsidRPr="00B11041" w:rsidRDefault="00B11041" w:rsidP="00B11041">
      <w:pPr>
        <w:ind w:left="2832" w:firstLine="708"/>
        <w:jc w:val="right"/>
        <w:rPr>
          <w:rFonts w:asciiTheme="majorHAnsi" w:hAnsiTheme="majorHAnsi"/>
        </w:rPr>
      </w:pPr>
      <w:r w:rsidRPr="00B11041">
        <w:rPr>
          <w:rFonts w:asciiTheme="majorHAnsi" w:hAnsiTheme="majorHAnsi"/>
        </w:rPr>
        <w:t>(Date)</w:t>
      </w:r>
    </w:p>
    <w:p w14:paraId="5DF47CC2" w14:textId="77777777" w:rsidR="00B11041" w:rsidRPr="00B11041" w:rsidRDefault="00B11041" w:rsidP="00B11041">
      <w:pPr>
        <w:rPr>
          <w:rFonts w:asciiTheme="majorHAnsi" w:hAnsiTheme="majorHAnsi"/>
        </w:rPr>
      </w:pPr>
    </w:p>
    <w:p w14:paraId="07631817" w14:textId="77777777" w:rsidR="00B11041" w:rsidRPr="00B11041" w:rsidRDefault="00B11041" w:rsidP="00B11041">
      <w:pPr>
        <w:rPr>
          <w:rFonts w:asciiTheme="majorHAnsi" w:hAnsiTheme="majorHAnsi"/>
        </w:rPr>
      </w:pPr>
    </w:p>
    <w:p w14:paraId="7F9FD643" w14:textId="77777777" w:rsidR="00B11041" w:rsidRPr="00B11041" w:rsidRDefault="00B11041" w:rsidP="00B11041">
      <w:pPr>
        <w:spacing w:after="120"/>
        <w:ind w:firstLine="0"/>
        <w:jc w:val="both"/>
        <w:outlineLvl w:val="0"/>
        <w:rPr>
          <w:rFonts w:asciiTheme="majorHAnsi" w:hAnsiTheme="majorHAnsi"/>
        </w:rPr>
      </w:pPr>
      <w:r w:rsidRPr="00B11041">
        <w:rPr>
          <w:rFonts w:asciiTheme="majorHAnsi" w:hAnsiTheme="majorHAnsi"/>
        </w:rPr>
        <w:t>Madame, Monsieur,</w:t>
      </w:r>
    </w:p>
    <w:p w14:paraId="31EBB31D" w14:textId="77777777" w:rsidR="00B11041" w:rsidRPr="00B11041" w:rsidRDefault="00B11041" w:rsidP="00B11041">
      <w:pPr>
        <w:spacing w:after="120"/>
        <w:jc w:val="both"/>
        <w:rPr>
          <w:rFonts w:asciiTheme="majorHAnsi" w:hAnsiTheme="majorHAnsi"/>
        </w:rPr>
      </w:pPr>
    </w:p>
    <w:p w14:paraId="3A43333B" w14:textId="77777777" w:rsidR="00B11041" w:rsidRPr="00B11041" w:rsidRDefault="00B11041" w:rsidP="00B11041">
      <w:pPr>
        <w:spacing w:after="120"/>
        <w:ind w:firstLine="0"/>
        <w:jc w:val="both"/>
        <w:rPr>
          <w:rFonts w:asciiTheme="majorHAnsi" w:hAnsiTheme="majorHAnsi"/>
        </w:rPr>
      </w:pPr>
      <w:r w:rsidRPr="00B11041">
        <w:rPr>
          <w:rFonts w:asciiTheme="majorHAnsi" w:hAnsiTheme="majorHAnsi"/>
        </w:rPr>
        <w:t xml:space="preserve">Notre lettre en date du ………….  </w:t>
      </w:r>
      <w:proofErr w:type="gramStart"/>
      <w:r w:rsidRPr="00B11041">
        <w:rPr>
          <w:rFonts w:asciiTheme="majorHAnsi" w:hAnsiTheme="majorHAnsi"/>
        </w:rPr>
        <w:t>est</w:t>
      </w:r>
      <w:proofErr w:type="gramEnd"/>
      <w:r w:rsidRPr="00B11041">
        <w:rPr>
          <w:rFonts w:asciiTheme="majorHAnsi" w:hAnsiTheme="majorHAnsi"/>
        </w:rPr>
        <w:t xml:space="preserve"> restée sans réponse de votre part.</w:t>
      </w:r>
    </w:p>
    <w:p w14:paraId="3F113427" w14:textId="77777777" w:rsidR="00B11041" w:rsidRPr="00B11041" w:rsidRDefault="00B11041" w:rsidP="00B11041">
      <w:pPr>
        <w:spacing w:after="120"/>
        <w:ind w:firstLine="0"/>
        <w:jc w:val="both"/>
        <w:rPr>
          <w:rFonts w:asciiTheme="majorHAnsi" w:hAnsiTheme="majorHAnsi"/>
        </w:rPr>
      </w:pPr>
      <w:r w:rsidRPr="00B11041">
        <w:rPr>
          <w:rFonts w:asciiTheme="majorHAnsi" w:hAnsiTheme="majorHAnsi"/>
        </w:rPr>
        <w:t xml:space="preserve">Lettre dans laquelle, nous vous demandions de bien vouloir nous adresser le règlement des frais de scolarité (cantine, </w:t>
      </w:r>
      <w:proofErr w:type="gramStart"/>
      <w:r w:rsidRPr="00B11041">
        <w:rPr>
          <w:rFonts w:asciiTheme="majorHAnsi" w:hAnsiTheme="majorHAnsi"/>
        </w:rPr>
        <w:t>etc...</w:t>
      </w:r>
      <w:proofErr w:type="gramEnd"/>
      <w:r w:rsidRPr="00B11041">
        <w:rPr>
          <w:rFonts w:asciiTheme="majorHAnsi" w:hAnsiTheme="majorHAnsi"/>
        </w:rPr>
        <w:t>) pour votre enfant …………………………………………………….... . Cette somme d’un montant de ……</w:t>
      </w:r>
      <w:proofErr w:type="gramStart"/>
      <w:r w:rsidRPr="00B11041">
        <w:rPr>
          <w:rFonts w:asciiTheme="majorHAnsi" w:hAnsiTheme="majorHAnsi"/>
        </w:rPr>
        <w:t>…….</w:t>
      </w:r>
      <w:proofErr w:type="gramEnd"/>
      <w:r w:rsidRPr="00B11041">
        <w:rPr>
          <w:rFonts w:asciiTheme="majorHAnsi" w:hAnsiTheme="majorHAnsi"/>
        </w:rPr>
        <w:t>.euros était payable au ……………</w:t>
      </w:r>
    </w:p>
    <w:p w14:paraId="120A8E38" w14:textId="77777777" w:rsidR="00B11041" w:rsidRPr="00B11041" w:rsidRDefault="00B11041" w:rsidP="00B11041">
      <w:pPr>
        <w:spacing w:after="120"/>
        <w:ind w:firstLine="0"/>
        <w:jc w:val="both"/>
        <w:rPr>
          <w:rFonts w:asciiTheme="majorHAnsi" w:hAnsiTheme="majorHAnsi"/>
        </w:rPr>
      </w:pPr>
      <w:r w:rsidRPr="00B11041">
        <w:rPr>
          <w:rFonts w:asciiTheme="majorHAnsi" w:hAnsiTheme="majorHAnsi"/>
        </w:rPr>
        <w:t xml:space="preserve">Votre retard de paiement cause un préjudice financier à notre établissement scolaire. Vous avez signé un contrat de scolarisation qui vous informait clairement de vos obligations financières liées à l’accueil de votre enfant dans notre établissement scolaire. </w:t>
      </w:r>
    </w:p>
    <w:p w14:paraId="39FEA9D9" w14:textId="77777777" w:rsidR="00B11041" w:rsidRPr="00B11041" w:rsidRDefault="00B11041" w:rsidP="00B11041">
      <w:pPr>
        <w:spacing w:after="120"/>
        <w:ind w:firstLine="0"/>
        <w:jc w:val="both"/>
        <w:rPr>
          <w:rFonts w:asciiTheme="majorHAnsi" w:hAnsiTheme="majorHAnsi"/>
        </w:rPr>
      </w:pPr>
      <w:r w:rsidRPr="00B11041">
        <w:rPr>
          <w:rFonts w:asciiTheme="majorHAnsi" w:hAnsiTheme="majorHAnsi"/>
        </w:rPr>
        <w:t>Nous pouvons comprendre que vous ayez des soucis économiques et nous sommes prêts à discuter avec vous de délais de paiement qui pourraient vous être accordés.</w:t>
      </w:r>
    </w:p>
    <w:p w14:paraId="79C6C9D0" w14:textId="77777777" w:rsidR="00B11041" w:rsidRPr="00B11041" w:rsidRDefault="00B11041" w:rsidP="00B11041">
      <w:pPr>
        <w:spacing w:after="120"/>
        <w:ind w:firstLine="0"/>
        <w:jc w:val="both"/>
        <w:outlineLvl w:val="0"/>
        <w:rPr>
          <w:rFonts w:asciiTheme="majorHAnsi" w:hAnsiTheme="majorHAnsi"/>
        </w:rPr>
      </w:pPr>
      <w:r w:rsidRPr="00B11041">
        <w:rPr>
          <w:rFonts w:asciiTheme="majorHAnsi" w:hAnsiTheme="majorHAnsi"/>
        </w:rPr>
        <w:t>Veuillez agréer, Madame, Monsieur, l'expression de nos salutations distinguées.</w:t>
      </w:r>
    </w:p>
    <w:p w14:paraId="5A39248D" w14:textId="77777777" w:rsidR="00B11041" w:rsidRPr="00B11041" w:rsidRDefault="00B11041" w:rsidP="00B11041">
      <w:pPr>
        <w:spacing w:after="120"/>
        <w:jc w:val="both"/>
        <w:rPr>
          <w:rFonts w:asciiTheme="majorHAnsi" w:hAnsiTheme="majorHAnsi"/>
        </w:rPr>
      </w:pPr>
    </w:p>
    <w:p w14:paraId="5D3C15F4" w14:textId="77777777" w:rsidR="00B11041" w:rsidRPr="00B11041" w:rsidRDefault="00B11041" w:rsidP="00B11041">
      <w:pPr>
        <w:spacing w:after="120"/>
        <w:jc w:val="both"/>
        <w:rPr>
          <w:rFonts w:asciiTheme="majorHAnsi" w:hAnsiTheme="majorHAnsi"/>
        </w:rPr>
      </w:pPr>
    </w:p>
    <w:p w14:paraId="65231E96" w14:textId="77777777" w:rsidR="00B11041" w:rsidRPr="00B11041" w:rsidRDefault="00B11041" w:rsidP="00B11041">
      <w:pPr>
        <w:spacing w:after="120"/>
        <w:jc w:val="both"/>
        <w:rPr>
          <w:rFonts w:asciiTheme="majorHAnsi" w:hAnsiTheme="majorHAnsi"/>
        </w:rPr>
      </w:pPr>
    </w:p>
    <w:p w14:paraId="0F593E61" w14:textId="77777777" w:rsidR="00B11041" w:rsidRPr="00B11041" w:rsidRDefault="00B11041" w:rsidP="00B11041">
      <w:pPr>
        <w:spacing w:after="120"/>
        <w:jc w:val="both"/>
        <w:rPr>
          <w:rFonts w:asciiTheme="majorHAnsi" w:hAnsiTheme="majorHAnsi"/>
        </w:rPr>
      </w:pPr>
    </w:p>
    <w:p w14:paraId="6DBAD991" w14:textId="77777777" w:rsidR="00B11041" w:rsidRPr="00B11041" w:rsidRDefault="00B11041" w:rsidP="00B11041">
      <w:pPr>
        <w:spacing w:after="120"/>
        <w:ind w:left="5670"/>
        <w:jc w:val="both"/>
        <w:outlineLvl w:val="0"/>
        <w:rPr>
          <w:rFonts w:asciiTheme="majorHAnsi" w:hAnsiTheme="majorHAnsi"/>
        </w:rPr>
      </w:pPr>
      <w:r w:rsidRPr="00B11041">
        <w:rPr>
          <w:rFonts w:asciiTheme="majorHAnsi" w:hAnsiTheme="majorHAnsi"/>
        </w:rPr>
        <w:t>Signature du chef d'établissement</w:t>
      </w:r>
    </w:p>
    <w:sectPr w:rsidR="00B11041" w:rsidRPr="00B11041" w:rsidSect="000873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1FF06" w14:textId="77777777" w:rsidR="00014106" w:rsidRDefault="00014106" w:rsidP="009B68BC">
      <w:r>
        <w:separator/>
      </w:r>
    </w:p>
  </w:endnote>
  <w:endnote w:type="continuationSeparator" w:id="0">
    <w:p w14:paraId="4F466D96" w14:textId="77777777" w:rsidR="00014106" w:rsidRDefault="00014106" w:rsidP="009B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F2547" w14:textId="5663801C" w:rsidR="00B11041" w:rsidRPr="00C501F7" w:rsidRDefault="00B11041" w:rsidP="006F1710">
    <w:pPr>
      <w:pStyle w:val="Pieddepage"/>
      <w:framePr w:wrap="around" w:vAnchor="text" w:hAnchor="margin" w:xAlign="inside" w:y="1"/>
      <w:rPr>
        <w:rStyle w:val="Numrodepage"/>
        <w:color w:val="00B6DD"/>
        <w:sz w:val="16"/>
        <w:szCs w:val="16"/>
      </w:rPr>
    </w:pPr>
    <w:r w:rsidRPr="00C501F7">
      <w:rPr>
        <w:rStyle w:val="Numrodepage"/>
        <w:color w:val="00B6DD"/>
        <w:sz w:val="16"/>
        <w:szCs w:val="16"/>
      </w:rPr>
      <w:fldChar w:fldCharType="begin"/>
    </w:r>
    <w:r w:rsidRPr="00C501F7">
      <w:rPr>
        <w:rStyle w:val="Numrodepage"/>
        <w:color w:val="00B6DD"/>
        <w:sz w:val="16"/>
        <w:szCs w:val="16"/>
      </w:rPr>
      <w:instrText xml:space="preserve">PAGE  </w:instrText>
    </w:r>
    <w:r w:rsidRPr="00C501F7">
      <w:rPr>
        <w:rStyle w:val="Numrodepage"/>
        <w:color w:val="00B6DD"/>
        <w:sz w:val="16"/>
        <w:szCs w:val="16"/>
      </w:rPr>
      <w:fldChar w:fldCharType="separate"/>
    </w:r>
    <w:r w:rsidR="001C6EBC">
      <w:rPr>
        <w:rStyle w:val="Numrodepage"/>
        <w:noProof/>
        <w:color w:val="00B6DD"/>
        <w:sz w:val="16"/>
        <w:szCs w:val="16"/>
      </w:rPr>
      <w:t>12</w:t>
    </w:r>
    <w:r w:rsidRPr="00C501F7">
      <w:rPr>
        <w:rStyle w:val="Numrodepage"/>
        <w:color w:val="00B6DD"/>
        <w:sz w:val="16"/>
        <w:szCs w:val="16"/>
      </w:rPr>
      <w:fldChar w:fldCharType="end"/>
    </w:r>
  </w:p>
  <w:p w14:paraId="7BC4DCE5" w14:textId="05BB3EAB" w:rsidR="00B11041" w:rsidRPr="00C501F7" w:rsidRDefault="00B11041" w:rsidP="00851692">
    <w:pPr>
      <w:pStyle w:val="Pieddepage"/>
      <w:ind w:right="360" w:firstLine="360"/>
      <w:rPr>
        <w:color w:val="00B6DD"/>
        <w:sz w:val="16"/>
        <w:szCs w:val="16"/>
      </w:rPr>
    </w:pPr>
    <w:r w:rsidRPr="00C501F7">
      <w:rPr>
        <w:noProof/>
        <w:color w:val="00B6DD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B0E7FE" wp14:editId="5CF4A0C2">
              <wp:simplePos x="0" y="0"/>
              <wp:positionH relativeFrom="column">
                <wp:posOffset>-685800</wp:posOffset>
              </wp:positionH>
              <wp:positionV relativeFrom="paragraph">
                <wp:posOffset>-76200</wp:posOffset>
              </wp:positionV>
              <wp:extent cx="7200900" cy="0"/>
              <wp:effectExtent l="0" t="0" r="12700" b="25400"/>
              <wp:wrapNone/>
              <wp:docPr id="18" name="Connecteur droi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A8C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4081EA" id="Connecteur droit 1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6pt" to="51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" strokecolor="#00a8c1" strokeweight=".25pt"/>
          </w:pict>
        </mc:Fallback>
      </mc:AlternateContent>
    </w:r>
    <w:r w:rsidR="001C6EBC">
      <w:rPr>
        <w:color w:val="00B6DD"/>
        <w:sz w:val="16"/>
        <w:szCs w:val="16"/>
      </w:rPr>
      <w:t>Version 22/11/2016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B7F74" w14:textId="60AE856C" w:rsidR="00B11041" w:rsidRPr="00C501F7" w:rsidRDefault="00B11041" w:rsidP="00677CC3">
    <w:pPr>
      <w:pStyle w:val="Pieddepage"/>
      <w:framePr w:wrap="around" w:vAnchor="text" w:hAnchor="page" w:x="10021" w:y="-20"/>
      <w:rPr>
        <w:rStyle w:val="Numrodepage"/>
        <w:color w:val="00B6DD"/>
        <w:sz w:val="16"/>
        <w:szCs w:val="16"/>
      </w:rPr>
    </w:pPr>
    <w:r w:rsidRPr="00C501F7">
      <w:rPr>
        <w:rStyle w:val="Numrodepage"/>
        <w:color w:val="00B6DD"/>
        <w:sz w:val="16"/>
        <w:szCs w:val="16"/>
      </w:rPr>
      <w:fldChar w:fldCharType="begin"/>
    </w:r>
    <w:r w:rsidRPr="00C501F7">
      <w:rPr>
        <w:rStyle w:val="Numrodepage"/>
        <w:color w:val="00B6DD"/>
        <w:sz w:val="16"/>
        <w:szCs w:val="16"/>
      </w:rPr>
      <w:instrText xml:space="preserve">PAGE  </w:instrText>
    </w:r>
    <w:r w:rsidRPr="00C501F7">
      <w:rPr>
        <w:rStyle w:val="Numrodepage"/>
        <w:color w:val="00B6DD"/>
        <w:sz w:val="16"/>
        <w:szCs w:val="16"/>
      </w:rPr>
      <w:fldChar w:fldCharType="separate"/>
    </w:r>
    <w:r w:rsidR="001C6EBC">
      <w:rPr>
        <w:rStyle w:val="Numrodepage"/>
        <w:noProof/>
        <w:color w:val="00B6DD"/>
        <w:sz w:val="16"/>
        <w:szCs w:val="16"/>
      </w:rPr>
      <w:t>13</w:t>
    </w:r>
    <w:r w:rsidRPr="00C501F7">
      <w:rPr>
        <w:rStyle w:val="Numrodepage"/>
        <w:color w:val="00B6DD"/>
        <w:sz w:val="16"/>
        <w:szCs w:val="16"/>
      </w:rPr>
      <w:fldChar w:fldCharType="end"/>
    </w:r>
  </w:p>
  <w:p w14:paraId="5C52A329" w14:textId="559A9167" w:rsidR="00B11041" w:rsidRPr="00C501F7" w:rsidRDefault="00B11041" w:rsidP="00677CC3">
    <w:pPr>
      <w:ind w:right="360" w:firstLine="0"/>
      <w:rPr>
        <w:color w:val="00B6DD"/>
        <w:sz w:val="16"/>
        <w:szCs w:val="16"/>
      </w:rPr>
    </w:pPr>
    <w:r w:rsidRPr="00C501F7">
      <w:rPr>
        <w:noProof/>
        <w:color w:val="00B6DD"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BF34EC" wp14:editId="1D50D665">
              <wp:simplePos x="0" y="0"/>
              <wp:positionH relativeFrom="column">
                <wp:posOffset>-685800</wp:posOffset>
              </wp:positionH>
              <wp:positionV relativeFrom="paragraph">
                <wp:posOffset>-76200</wp:posOffset>
              </wp:positionV>
              <wp:extent cx="7200900" cy="0"/>
              <wp:effectExtent l="0" t="0" r="12700" b="25400"/>
              <wp:wrapNone/>
              <wp:docPr id="19" name="Connecteur droi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A8C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003965" id="Connecteur droit 1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6pt" to="51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" strokecolor="#00a8c1" strokeweight=".25pt"/>
          </w:pict>
        </mc:Fallback>
      </mc:AlternateContent>
    </w:r>
    <w:r w:rsidR="00733432">
      <w:rPr>
        <w:color w:val="00B6DD"/>
        <w:sz w:val="16"/>
        <w:szCs w:val="16"/>
      </w:rPr>
      <w:t>12/02</w:t>
    </w:r>
    <w:r w:rsidR="00852137">
      <w:rPr>
        <w:color w:val="00B6DD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90EB5" w14:textId="77777777" w:rsidR="00014106" w:rsidRDefault="00014106" w:rsidP="009B68BC">
      <w:r>
        <w:separator/>
      </w:r>
    </w:p>
  </w:footnote>
  <w:footnote w:type="continuationSeparator" w:id="0">
    <w:p w14:paraId="1E4B929E" w14:textId="77777777" w:rsidR="00014106" w:rsidRDefault="00014106" w:rsidP="009B6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AEC0" w14:textId="7700BF0A" w:rsidR="00B11041" w:rsidRDefault="00B11041" w:rsidP="005902FC">
    <w:pPr>
      <w:pStyle w:val="En-tte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ADE83A" wp14:editId="6D5A3D53">
              <wp:simplePos x="0" y="0"/>
              <wp:positionH relativeFrom="column">
                <wp:posOffset>1718945</wp:posOffset>
              </wp:positionH>
              <wp:positionV relativeFrom="paragraph">
                <wp:posOffset>-345441</wp:posOffset>
              </wp:positionV>
              <wp:extent cx="5029200" cy="619125"/>
              <wp:effectExtent l="0" t="0" r="19050" b="2857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619125"/>
                      </a:xfrm>
                      <a:prstGeom prst="rect">
                        <a:avLst/>
                      </a:prstGeom>
                      <a:solidFill>
                        <a:srgbClr val="00A8C0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FBE2FB" w14:textId="60220E06" w:rsidR="00B11041" w:rsidRPr="00636CCF" w:rsidRDefault="005E6C14" w:rsidP="002720B3">
                          <w:pPr>
                            <w:pStyle w:val="Sansinterligne"/>
                            <w:rPr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26"/>
                                <w:szCs w:val="26"/>
                              </w:rPr>
                              <w:alias w:val="Titre"/>
                              <w:id w:val="126812433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087348" w:rsidRPr="00087348">
                                <w:rPr>
                                  <w:sz w:val="26"/>
                                  <w:szCs w:val="26"/>
                                </w:rPr>
                                <w:t>le recouvrement d</w:t>
                              </w:r>
                              <w:r w:rsidR="00B11041" w:rsidRPr="00087348">
                                <w:rPr>
                                  <w:sz w:val="26"/>
                                  <w:szCs w:val="26"/>
                                </w:rPr>
                                <w:t>es contributions des familles</w:t>
                              </w:r>
                            </w:sdtContent>
                          </w:sdt>
                          <w:r w:rsidR="00B11041"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576000" tIns="0" rIns="91440" bIns="828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ADE83A" id="Rectangle 16" o:spid="_x0000_s1026" style="position:absolute;margin-left:135.35pt;margin-top:-27.2pt;width:396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" fillcolor="#00a8c0" strokecolor="#4579b8 [3044]">
              <v:textbox inset="16mm,0,,2.3mm">
                <w:txbxContent>
                  <w:p w14:paraId="34FBE2FB" w14:textId="60220E06" w:rsidR="00B11041" w:rsidRPr="00636CCF" w:rsidRDefault="005E6C14" w:rsidP="002720B3">
                    <w:pPr>
                      <w:pStyle w:val="Sansinterligne"/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26"/>
                          <w:szCs w:val="26"/>
                        </w:rPr>
                        <w:alias w:val="Titre"/>
                        <w:id w:val="126812433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087348" w:rsidRPr="00087348">
                          <w:rPr>
                            <w:sz w:val="26"/>
                            <w:szCs w:val="26"/>
                          </w:rPr>
                          <w:t>le recouvrement d</w:t>
                        </w:r>
                        <w:r w:rsidR="00B11041" w:rsidRPr="00087348">
                          <w:rPr>
                            <w:sz w:val="26"/>
                            <w:szCs w:val="26"/>
                          </w:rPr>
                          <w:t>es contributions des familles</w:t>
                        </w:r>
                      </w:sdtContent>
                    </w:sdt>
                    <w:r w:rsidR="00B11041">
                      <w:br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2FC752" wp14:editId="11C7CA2B">
              <wp:simplePos x="0" y="0"/>
              <wp:positionH relativeFrom="page">
                <wp:posOffset>904240</wp:posOffset>
              </wp:positionH>
              <wp:positionV relativeFrom="page">
                <wp:posOffset>373380</wp:posOffset>
              </wp:positionV>
              <wp:extent cx="400050" cy="286385"/>
              <wp:effectExtent l="2540" t="5080" r="3810" b="635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9B363" w14:textId="40B9161C" w:rsidR="00B11041" w:rsidRDefault="00B11041">
                          <w:pPr>
                            <w:snapToGrid w:val="0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1C6EBC" w:rsidRPr="001C6EBC">
                            <w:rPr>
                              <w:b/>
                              <w:noProof/>
                              <w:color w:val="FFFFFF" w:themeColor="background1"/>
                            </w:rPr>
                            <w:t>12</w:t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FC75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71.2pt;margin-top:29.4pt;width:31.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" filled="f" stroked="f">
              <v:textbox>
                <w:txbxContent>
                  <w:p w14:paraId="4C59B363" w14:textId="40B9161C" w:rsidR="00B11041" w:rsidRDefault="00B11041">
                    <w:pPr>
                      <w:snapToGrid w:val="0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rFonts w:asciiTheme="minorHAnsi" w:hAnsiTheme="minorHAnsi"/>
                      </w:rPr>
                      <w:fldChar w:fldCharType="begin"/>
                    </w:r>
                    <w:r>
                      <w:instrText>PAGE   \* MERGEFORMAT</w:instrText>
                    </w:r>
                    <w:r>
                      <w:rPr>
                        <w:rFonts w:asciiTheme="minorHAnsi" w:hAnsiTheme="minorHAnsi"/>
                      </w:rPr>
                      <w:fldChar w:fldCharType="separate"/>
                    </w:r>
                    <w:r w:rsidR="001C6EBC" w:rsidRPr="001C6EBC">
                      <w:rPr>
                        <w:b/>
                        <w:noProof/>
                        <w:color w:val="FFFFFF" w:themeColor="background1"/>
                      </w:rPr>
                      <w:t>12</w:t>
                    </w:r>
                    <w:r>
                      <w:rPr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77558" w14:textId="0E880984" w:rsidR="00B11041" w:rsidRPr="00EC2433" w:rsidRDefault="00B11041" w:rsidP="007F3DE6">
    <w:pPr>
      <w:pStyle w:val="En-tte"/>
      <w:tabs>
        <w:tab w:val="clear" w:pos="4536"/>
        <w:tab w:val="clear" w:pos="9072"/>
        <w:tab w:val="left" w:pos="781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FF848" w14:textId="1E4A9503" w:rsidR="00B11041" w:rsidRDefault="00B11041" w:rsidP="005902FC">
    <w:pPr>
      <w:pStyle w:val="En-tte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FD0B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84DA8"/>
    <w:multiLevelType w:val="hybridMultilevel"/>
    <w:tmpl w:val="C82E3268"/>
    <w:lvl w:ilvl="0" w:tplc="22EAF2AA">
      <w:start w:val="1"/>
      <w:numFmt w:val="bullet"/>
      <w:pStyle w:val="Titre3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7A16F6"/>
    <w:multiLevelType w:val="hybridMultilevel"/>
    <w:tmpl w:val="6D92F9E2"/>
    <w:lvl w:ilvl="0" w:tplc="FDF8AE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D6D4B"/>
    <w:multiLevelType w:val="hybridMultilevel"/>
    <w:tmpl w:val="2CE6CB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208C8EC">
      <w:start w:val="1"/>
      <w:numFmt w:val="bullet"/>
      <w:pStyle w:val="Titre1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9D86740">
      <w:start w:val="3"/>
      <w:numFmt w:val="bullet"/>
      <w:pStyle w:val="Paragraphedeliste"/>
      <w:lvlText w:val="-"/>
      <w:lvlJc w:val="left"/>
      <w:pPr>
        <w:ind w:left="2340" w:hanging="360"/>
      </w:pPr>
      <w:rPr>
        <w:rFonts w:ascii="Calibri" w:eastAsiaTheme="majorEastAsia" w:hAnsi="Calibri" w:cstheme="majorBid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30088"/>
    <w:multiLevelType w:val="hybridMultilevel"/>
    <w:tmpl w:val="0386AEA4"/>
    <w:lvl w:ilvl="0" w:tplc="0A8CE4A8">
      <w:numFmt w:val="bullet"/>
      <w:lvlText w:val="-"/>
      <w:lvlJc w:val="left"/>
      <w:pPr>
        <w:ind w:left="360" w:hanging="360"/>
      </w:pPr>
      <w:rPr>
        <w:rFonts w:ascii="Calibri" w:eastAsia="Arial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72F50"/>
    <w:multiLevelType w:val="hybridMultilevel"/>
    <w:tmpl w:val="35543C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B779E"/>
    <w:multiLevelType w:val="hybridMultilevel"/>
    <w:tmpl w:val="0F8E1C98"/>
    <w:lvl w:ilvl="0" w:tplc="AB9299C2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2A5F9D"/>
    <w:multiLevelType w:val="hybridMultilevel"/>
    <w:tmpl w:val="C4E40E2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664868"/>
    <w:multiLevelType w:val="hybridMultilevel"/>
    <w:tmpl w:val="84AC4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A7788"/>
    <w:multiLevelType w:val="hybridMultilevel"/>
    <w:tmpl w:val="00E00A90"/>
    <w:lvl w:ilvl="0" w:tplc="0A8CE4A8"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6464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133D9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DFC745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494D58"/>
    <w:multiLevelType w:val="hybridMultilevel"/>
    <w:tmpl w:val="31002B1C"/>
    <w:lvl w:ilvl="0" w:tplc="1FB6D1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AAC3"/>
        <w:sz w:val="22"/>
        <w:szCs w:val="22"/>
        <w:u w:val="single"/>
      </w:rPr>
    </w:lvl>
    <w:lvl w:ilvl="1" w:tplc="0A8CE4A8">
      <w:numFmt w:val="bullet"/>
      <w:lvlText w:val="-"/>
      <w:lvlJc w:val="left"/>
      <w:pPr>
        <w:ind w:left="1080" w:hanging="360"/>
      </w:pPr>
      <w:rPr>
        <w:rFonts w:ascii="Calibri" w:eastAsia="Arial" w:hAnsi="Calibri" w:cs="Times New Roman" w:hint="default"/>
        <w:b/>
      </w:rPr>
    </w:lvl>
    <w:lvl w:ilvl="2" w:tplc="6C30CBE6">
      <w:start w:val="1"/>
      <w:numFmt w:val="lowerLetter"/>
      <w:lvlText w:val="%3)"/>
      <w:lvlJc w:val="left"/>
      <w:pPr>
        <w:ind w:left="1980" w:hanging="360"/>
      </w:pPr>
      <w:rPr>
        <w:rFonts w:eastAsia="Arial" w:hint="default"/>
        <w:u w:val="single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27617"/>
    <w:multiLevelType w:val="hybridMultilevel"/>
    <w:tmpl w:val="5906A034"/>
    <w:lvl w:ilvl="0" w:tplc="FBC20AB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D5E55"/>
    <w:multiLevelType w:val="hybridMultilevel"/>
    <w:tmpl w:val="96F6E680"/>
    <w:lvl w:ilvl="0" w:tplc="622EEC6E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C48C8"/>
    <w:multiLevelType w:val="hybridMultilevel"/>
    <w:tmpl w:val="A18047BA"/>
    <w:lvl w:ilvl="0" w:tplc="067060C2">
      <w:numFmt w:val="bullet"/>
      <w:lvlText w:val=""/>
      <w:lvlJc w:val="left"/>
      <w:pPr>
        <w:ind w:left="360" w:hanging="360"/>
      </w:pPr>
      <w:rPr>
        <w:rFonts w:ascii="Wingdings" w:eastAsia="Times New Roman" w:hAnsi="Wingdings" w:hint="default"/>
        <w:b/>
        <w:color w:val="auto"/>
      </w:rPr>
    </w:lvl>
    <w:lvl w:ilvl="1" w:tplc="FFAE5238">
      <w:numFmt w:val="bullet"/>
      <w:lvlText w:val="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961251"/>
    <w:multiLevelType w:val="hybridMultilevel"/>
    <w:tmpl w:val="A7BA0D94"/>
    <w:lvl w:ilvl="0" w:tplc="A394EBD4">
      <w:start w:val="1"/>
      <w:numFmt w:val="bullet"/>
      <w:lvlText w:val="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89245F"/>
    <w:multiLevelType w:val="multilevel"/>
    <w:tmpl w:val="862CA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6C2CEC"/>
    <w:multiLevelType w:val="hybridMultilevel"/>
    <w:tmpl w:val="3530E248"/>
    <w:lvl w:ilvl="0" w:tplc="C248B9AA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11E5BC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1D25392"/>
    <w:multiLevelType w:val="hybridMultilevel"/>
    <w:tmpl w:val="E2F209EA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AF557F"/>
    <w:multiLevelType w:val="hybridMultilevel"/>
    <w:tmpl w:val="8780D374"/>
    <w:lvl w:ilvl="0" w:tplc="C9B24D52">
      <w:start w:val="2"/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826C7"/>
    <w:multiLevelType w:val="hybridMultilevel"/>
    <w:tmpl w:val="8690A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87728"/>
    <w:multiLevelType w:val="hybridMultilevel"/>
    <w:tmpl w:val="DFEE6FC0"/>
    <w:lvl w:ilvl="0" w:tplc="778A5400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43F3884"/>
    <w:multiLevelType w:val="hybridMultilevel"/>
    <w:tmpl w:val="2188DCB0"/>
    <w:lvl w:ilvl="0" w:tplc="B386C10A">
      <w:start w:val="3"/>
      <w:numFmt w:val="bullet"/>
      <w:lvlText w:val="-"/>
      <w:lvlJc w:val="left"/>
      <w:pPr>
        <w:ind w:left="644" w:hanging="360"/>
      </w:pPr>
      <w:rPr>
        <w:rFonts w:ascii="Calibri" w:eastAsiaTheme="majorEastAsia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4DE20A9"/>
    <w:multiLevelType w:val="hybridMultilevel"/>
    <w:tmpl w:val="968E379E"/>
    <w:lvl w:ilvl="0" w:tplc="354C2B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E128B"/>
    <w:multiLevelType w:val="hybridMultilevel"/>
    <w:tmpl w:val="301C106E"/>
    <w:lvl w:ilvl="0" w:tplc="C9B24D52">
      <w:start w:val="2"/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B1F5E"/>
    <w:multiLevelType w:val="multilevel"/>
    <w:tmpl w:val="2FFAF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B5210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85715BA"/>
    <w:multiLevelType w:val="hybridMultilevel"/>
    <w:tmpl w:val="84E24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718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A4D5D75"/>
    <w:multiLevelType w:val="hybridMultilevel"/>
    <w:tmpl w:val="19C4CBD6"/>
    <w:lvl w:ilvl="0" w:tplc="0A8CE4A8">
      <w:numFmt w:val="bullet"/>
      <w:lvlText w:val="-"/>
      <w:lvlJc w:val="left"/>
      <w:pPr>
        <w:ind w:left="360" w:hanging="360"/>
      </w:pPr>
      <w:rPr>
        <w:rFonts w:ascii="Calibri" w:eastAsia="Arial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F5081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B0C079B"/>
    <w:multiLevelType w:val="hybridMultilevel"/>
    <w:tmpl w:val="60121F4C"/>
    <w:lvl w:ilvl="0" w:tplc="475299C4">
      <w:numFmt w:val="bullet"/>
      <w:lvlText w:val="-"/>
      <w:lvlJc w:val="left"/>
      <w:pPr>
        <w:ind w:left="360" w:hanging="360"/>
      </w:pPr>
      <w:rPr>
        <w:rFonts w:ascii="Calibri" w:eastAsia="Arial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8B6EF8"/>
    <w:multiLevelType w:val="hybridMultilevel"/>
    <w:tmpl w:val="D19CCA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C7B1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C752664"/>
    <w:multiLevelType w:val="hybridMultilevel"/>
    <w:tmpl w:val="E0FA91FA"/>
    <w:lvl w:ilvl="0" w:tplc="AC664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AAC3"/>
        <w:sz w:val="22"/>
        <w:szCs w:val="22"/>
        <w:u w:val="single"/>
      </w:rPr>
    </w:lvl>
    <w:lvl w:ilvl="1" w:tplc="0A8CE4A8">
      <w:numFmt w:val="bullet"/>
      <w:lvlText w:val="-"/>
      <w:lvlJc w:val="left"/>
      <w:pPr>
        <w:ind w:left="1080" w:hanging="360"/>
      </w:pPr>
      <w:rPr>
        <w:rFonts w:ascii="Calibri" w:eastAsia="Arial" w:hAnsi="Calibri" w:cs="Times New Roman" w:hint="default"/>
        <w:b/>
      </w:rPr>
    </w:lvl>
    <w:lvl w:ilvl="2" w:tplc="6C30CBE6">
      <w:start w:val="1"/>
      <w:numFmt w:val="lowerLetter"/>
      <w:lvlText w:val="%3)"/>
      <w:lvlJc w:val="left"/>
      <w:pPr>
        <w:ind w:left="1980" w:hanging="360"/>
      </w:pPr>
      <w:rPr>
        <w:rFonts w:eastAsia="Arial" w:hint="default"/>
        <w:u w:val="single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FD77D5"/>
    <w:multiLevelType w:val="hybridMultilevel"/>
    <w:tmpl w:val="F6269B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11A6D"/>
    <w:multiLevelType w:val="hybridMultilevel"/>
    <w:tmpl w:val="22DA6874"/>
    <w:lvl w:ilvl="0" w:tplc="AF46A320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6"/>
  </w:num>
  <w:num w:numId="4">
    <w:abstractNumId w:val="28"/>
  </w:num>
  <w:num w:numId="5">
    <w:abstractNumId w:val="38"/>
  </w:num>
  <w:num w:numId="6">
    <w:abstractNumId w:val="3"/>
  </w:num>
  <w:num w:numId="7">
    <w:abstractNumId w:val="18"/>
  </w:num>
  <w:num w:numId="8">
    <w:abstractNumId w:val="21"/>
  </w:num>
  <w:num w:numId="9">
    <w:abstractNumId w:val="5"/>
  </w:num>
  <w:num w:numId="10">
    <w:abstractNumId w:val="23"/>
  </w:num>
  <w:num w:numId="11">
    <w:abstractNumId w:val="8"/>
  </w:num>
  <w:num w:numId="12">
    <w:abstractNumId w:val="7"/>
  </w:num>
  <w:num w:numId="13">
    <w:abstractNumId w:val="35"/>
  </w:num>
  <w:num w:numId="14">
    <w:abstractNumId w:val="24"/>
  </w:num>
  <w:num w:numId="15">
    <w:abstractNumId w:val="15"/>
  </w:num>
  <w:num w:numId="16">
    <w:abstractNumId w:val="25"/>
  </w:num>
  <w:num w:numId="17">
    <w:abstractNumId w:val="39"/>
  </w:num>
  <w:num w:numId="18">
    <w:abstractNumId w:val="19"/>
  </w:num>
  <w:num w:numId="19">
    <w:abstractNumId w:val="6"/>
  </w:num>
  <w:num w:numId="20">
    <w:abstractNumId w:val="14"/>
  </w:num>
  <w:num w:numId="21">
    <w:abstractNumId w:val="20"/>
  </w:num>
  <w:num w:numId="22">
    <w:abstractNumId w:val="16"/>
  </w:num>
  <w:num w:numId="23">
    <w:abstractNumId w:val="27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31"/>
  </w:num>
  <w:num w:numId="29">
    <w:abstractNumId w:val="30"/>
  </w:num>
  <w:num w:numId="30">
    <w:abstractNumId w:val="32"/>
  </w:num>
  <w:num w:numId="31">
    <w:abstractNumId w:val="4"/>
  </w:num>
  <w:num w:numId="32">
    <w:abstractNumId w:val="13"/>
  </w:num>
  <w:num w:numId="33">
    <w:abstractNumId w:val="36"/>
  </w:num>
  <w:num w:numId="34">
    <w:abstractNumId w:val="37"/>
  </w:num>
  <w:num w:numId="35">
    <w:abstractNumId w:val="33"/>
  </w:num>
  <w:num w:numId="36">
    <w:abstractNumId w:val="11"/>
  </w:num>
  <w:num w:numId="37">
    <w:abstractNumId w:val="10"/>
  </w:num>
  <w:num w:numId="38">
    <w:abstractNumId w:val="9"/>
  </w:num>
  <w:num w:numId="39">
    <w:abstractNumId w:val="2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0B0"/>
    <w:rsid w:val="000031B2"/>
    <w:rsid w:val="00014106"/>
    <w:rsid w:val="00015CCD"/>
    <w:rsid w:val="00087348"/>
    <w:rsid w:val="000B0395"/>
    <w:rsid w:val="000B3FBC"/>
    <w:rsid w:val="000B6246"/>
    <w:rsid w:val="000D5C28"/>
    <w:rsid w:val="000F6F72"/>
    <w:rsid w:val="000F7A46"/>
    <w:rsid w:val="00103D4D"/>
    <w:rsid w:val="00117486"/>
    <w:rsid w:val="00124877"/>
    <w:rsid w:val="00142D24"/>
    <w:rsid w:val="0016073B"/>
    <w:rsid w:val="00192F36"/>
    <w:rsid w:val="001B2AE7"/>
    <w:rsid w:val="001B422E"/>
    <w:rsid w:val="001B6324"/>
    <w:rsid w:val="001C3041"/>
    <w:rsid w:val="001C6EBC"/>
    <w:rsid w:val="001D13C9"/>
    <w:rsid w:val="001F642D"/>
    <w:rsid w:val="00217FB5"/>
    <w:rsid w:val="00224DD9"/>
    <w:rsid w:val="00262550"/>
    <w:rsid w:val="002720B3"/>
    <w:rsid w:val="002970B0"/>
    <w:rsid w:val="002A50BE"/>
    <w:rsid w:val="002A515E"/>
    <w:rsid w:val="002A5FF6"/>
    <w:rsid w:val="002F3B6F"/>
    <w:rsid w:val="00302148"/>
    <w:rsid w:val="0030471D"/>
    <w:rsid w:val="00304AC1"/>
    <w:rsid w:val="00315656"/>
    <w:rsid w:val="00320BE3"/>
    <w:rsid w:val="003270E2"/>
    <w:rsid w:val="003522CE"/>
    <w:rsid w:val="00353DAA"/>
    <w:rsid w:val="0035721D"/>
    <w:rsid w:val="00374D26"/>
    <w:rsid w:val="003758F1"/>
    <w:rsid w:val="003854C8"/>
    <w:rsid w:val="003A461B"/>
    <w:rsid w:val="003B1F9C"/>
    <w:rsid w:val="003C7D71"/>
    <w:rsid w:val="00441A0F"/>
    <w:rsid w:val="004505C8"/>
    <w:rsid w:val="0045369B"/>
    <w:rsid w:val="00472BD9"/>
    <w:rsid w:val="004B6043"/>
    <w:rsid w:val="004D7293"/>
    <w:rsid w:val="005003FB"/>
    <w:rsid w:val="0055009C"/>
    <w:rsid w:val="005546B8"/>
    <w:rsid w:val="0056270D"/>
    <w:rsid w:val="005902FC"/>
    <w:rsid w:val="005A2A10"/>
    <w:rsid w:val="005C7971"/>
    <w:rsid w:val="005E3D88"/>
    <w:rsid w:val="005E618B"/>
    <w:rsid w:val="005E6C14"/>
    <w:rsid w:val="00636CCF"/>
    <w:rsid w:val="00645659"/>
    <w:rsid w:val="0065323E"/>
    <w:rsid w:val="00653EFE"/>
    <w:rsid w:val="00672C95"/>
    <w:rsid w:val="00677CC3"/>
    <w:rsid w:val="00684A30"/>
    <w:rsid w:val="00693CBE"/>
    <w:rsid w:val="00695EA0"/>
    <w:rsid w:val="006B1A58"/>
    <w:rsid w:val="006B4218"/>
    <w:rsid w:val="006C3384"/>
    <w:rsid w:val="006D033D"/>
    <w:rsid w:val="006E2045"/>
    <w:rsid w:val="006E4E21"/>
    <w:rsid w:val="006F1710"/>
    <w:rsid w:val="006F4AF2"/>
    <w:rsid w:val="006F5C0E"/>
    <w:rsid w:val="007016D9"/>
    <w:rsid w:val="00733432"/>
    <w:rsid w:val="007435C7"/>
    <w:rsid w:val="00775CC8"/>
    <w:rsid w:val="00777BF9"/>
    <w:rsid w:val="00782DFF"/>
    <w:rsid w:val="007951D0"/>
    <w:rsid w:val="007E5C13"/>
    <w:rsid w:val="007F3DE6"/>
    <w:rsid w:val="0080793D"/>
    <w:rsid w:val="00843F4F"/>
    <w:rsid w:val="00851692"/>
    <w:rsid w:val="00852137"/>
    <w:rsid w:val="00891DBC"/>
    <w:rsid w:val="008A150D"/>
    <w:rsid w:val="008F091F"/>
    <w:rsid w:val="008F2E49"/>
    <w:rsid w:val="0093785B"/>
    <w:rsid w:val="00943428"/>
    <w:rsid w:val="009804D7"/>
    <w:rsid w:val="00981E39"/>
    <w:rsid w:val="00995795"/>
    <w:rsid w:val="009957D2"/>
    <w:rsid w:val="009B68BC"/>
    <w:rsid w:val="009D20A0"/>
    <w:rsid w:val="009F14B0"/>
    <w:rsid w:val="00A06A76"/>
    <w:rsid w:val="00A070B8"/>
    <w:rsid w:val="00A36487"/>
    <w:rsid w:val="00A44EEB"/>
    <w:rsid w:val="00A9743A"/>
    <w:rsid w:val="00AA2C81"/>
    <w:rsid w:val="00AA5CA0"/>
    <w:rsid w:val="00AA7985"/>
    <w:rsid w:val="00AB6FBC"/>
    <w:rsid w:val="00AD3D04"/>
    <w:rsid w:val="00AE6CBC"/>
    <w:rsid w:val="00B11041"/>
    <w:rsid w:val="00B21FBD"/>
    <w:rsid w:val="00B22346"/>
    <w:rsid w:val="00B37EF2"/>
    <w:rsid w:val="00B521A9"/>
    <w:rsid w:val="00B6470E"/>
    <w:rsid w:val="00B701CC"/>
    <w:rsid w:val="00B763DE"/>
    <w:rsid w:val="00B77F38"/>
    <w:rsid w:val="00B95BEB"/>
    <w:rsid w:val="00B9739B"/>
    <w:rsid w:val="00BA02C4"/>
    <w:rsid w:val="00BE0DED"/>
    <w:rsid w:val="00BF724A"/>
    <w:rsid w:val="00C35D65"/>
    <w:rsid w:val="00C4569C"/>
    <w:rsid w:val="00C501F7"/>
    <w:rsid w:val="00C54AE2"/>
    <w:rsid w:val="00C72612"/>
    <w:rsid w:val="00CC36D5"/>
    <w:rsid w:val="00CC745C"/>
    <w:rsid w:val="00CE7B5D"/>
    <w:rsid w:val="00D04492"/>
    <w:rsid w:val="00D2002E"/>
    <w:rsid w:val="00D2625E"/>
    <w:rsid w:val="00D34345"/>
    <w:rsid w:val="00D40A8D"/>
    <w:rsid w:val="00D77210"/>
    <w:rsid w:val="00D80A87"/>
    <w:rsid w:val="00D97CE0"/>
    <w:rsid w:val="00DE15FD"/>
    <w:rsid w:val="00E07AEA"/>
    <w:rsid w:val="00E1133D"/>
    <w:rsid w:val="00E133D8"/>
    <w:rsid w:val="00E23037"/>
    <w:rsid w:val="00E33108"/>
    <w:rsid w:val="00E57022"/>
    <w:rsid w:val="00E666BF"/>
    <w:rsid w:val="00E7238C"/>
    <w:rsid w:val="00E805A1"/>
    <w:rsid w:val="00E849BF"/>
    <w:rsid w:val="00E851DF"/>
    <w:rsid w:val="00E93280"/>
    <w:rsid w:val="00EB3496"/>
    <w:rsid w:val="00EB7C42"/>
    <w:rsid w:val="00EC1E54"/>
    <w:rsid w:val="00EC2433"/>
    <w:rsid w:val="00EC3E3F"/>
    <w:rsid w:val="00EF789D"/>
    <w:rsid w:val="00F2430D"/>
    <w:rsid w:val="00F26F9F"/>
    <w:rsid w:val="00F502E7"/>
    <w:rsid w:val="00F50921"/>
    <w:rsid w:val="00F55049"/>
    <w:rsid w:val="00FB116F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5E4B0C"/>
  <w14:defaultImageDpi w14:val="300"/>
  <w15:docId w15:val="{17E334AB-A2C3-4042-9788-E4E2BA48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Standard"/>
    <w:qFormat/>
    <w:rsid w:val="00142D24"/>
    <w:pPr>
      <w:ind w:firstLine="284"/>
    </w:pPr>
    <w:rPr>
      <w:rFonts w:ascii="Calibri" w:hAnsi="Calibri"/>
    </w:rPr>
  </w:style>
  <w:style w:type="paragraph" w:styleId="Titre1">
    <w:name w:val="heading 1"/>
    <w:aliases w:val="Titre 01 Bleu"/>
    <w:basedOn w:val="Normal"/>
    <w:next w:val="Normal"/>
    <w:link w:val="Titre1Car"/>
    <w:autoRedefine/>
    <w:uiPriority w:val="9"/>
    <w:qFormat/>
    <w:rsid w:val="00F50921"/>
    <w:pPr>
      <w:keepNext/>
      <w:keepLines/>
      <w:numPr>
        <w:ilvl w:val="1"/>
        <w:numId w:val="6"/>
      </w:numPr>
      <w:spacing w:before="240" w:after="240"/>
      <w:ind w:left="357" w:hanging="357"/>
      <w:jc w:val="both"/>
      <w:outlineLvl w:val="0"/>
    </w:pPr>
    <w:rPr>
      <w:rFonts w:eastAsiaTheme="majorEastAsia" w:cstheme="majorBidi"/>
      <w:caps/>
      <w:color w:val="00AAC3"/>
      <w:spacing w:val="20"/>
      <w:sz w:val="28"/>
    </w:rPr>
  </w:style>
  <w:style w:type="paragraph" w:styleId="Titre2">
    <w:name w:val="heading 2"/>
    <w:aliases w:val="Titre 02"/>
    <w:basedOn w:val="Normal"/>
    <w:next w:val="Normal"/>
    <w:link w:val="Titre2Car"/>
    <w:uiPriority w:val="9"/>
    <w:unhideWhenUsed/>
    <w:qFormat/>
    <w:rsid w:val="00F50921"/>
    <w:pPr>
      <w:keepNext/>
      <w:keepLines/>
      <w:spacing w:before="200" w:after="100"/>
      <w:ind w:left="567"/>
      <w:contextualSpacing/>
      <w:outlineLvl w:val="1"/>
    </w:pPr>
    <w:rPr>
      <w:rFonts w:asciiTheme="majorHAnsi" w:eastAsiaTheme="majorEastAsia" w:hAnsiTheme="majorHAnsi" w:cstheme="majorBidi"/>
      <w:caps/>
      <w:color w:val="000000" w:themeColor="text1"/>
      <w:sz w:val="26"/>
      <w:szCs w:val="26"/>
    </w:rPr>
  </w:style>
  <w:style w:type="paragraph" w:styleId="Titre3">
    <w:name w:val="heading 3"/>
    <w:aliases w:val="Alinéas"/>
    <w:basedOn w:val="Normal"/>
    <w:next w:val="Normal"/>
    <w:link w:val="Titre3Car"/>
    <w:uiPriority w:val="9"/>
    <w:unhideWhenUsed/>
    <w:qFormat/>
    <w:rsid w:val="00E7238C"/>
    <w:pPr>
      <w:keepNext/>
      <w:keepLines/>
      <w:numPr>
        <w:numId w:val="1"/>
      </w:numPr>
      <w:outlineLvl w:val="2"/>
    </w:pPr>
    <w:rPr>
      <w:rFonts w:eastAsiaTheme="majorEastAsia" w:cstheme="majorBidi"/>
      <w:bCs/>
      <w:color w:val="000000" w:themeColor="text1"/>
    </w:rPr>
  </w:style>
  <w:style w:type="paragraph" w:styleId="Titre4">
    <w:name w:val="heading 4"/>
    <w:aliases w:val="Titre Encadré"/>
    <w:basedOn w:val="Normal"/>
    <w:next w:val="Normal"/>
    <w:link w:val="Titre4Car"/>
    <w:autoRedefine/>
    <w:uiPriority w:val="9"/>
    <w:unhideWhenUsed/>
    <w:qFormat/>
    <w:rsid w:val="00AB6FBC"/>
    <w:pPr>
      <w:keepNext/>
      <w:keepLines/>
      <w:pBdr>
        <w:top w:val="single" w:sz="48" w:space="1" w:color="92CDDC" w:themeColor="accent5" w:themeTint="99"/>
        <w:left w:val="single" w:sz="48" w:space="1" w:color="92CDDC" w:themeColor="accent5" w:themeTint="99"/>
        <w:bottom w:val="single" w:sz="48" w:space="1" w:color="92CDDC" w:themeColor="accent5" w:themeTint="99"/>
        <w:right w:val="single" w:sz="48" w:space="1" w:color="92CDDC" w:themeColor="accent5" w:themeTint="99"/>
      </w:pBdr>
      <w:spacing w:before="200" w:after="200"/>
      <w:jc w:val="center"/>
      <w:outlineLvl w:val="3"/>
    </w:pPr>
    <w:rPr>
      <w:rFonts w:asciiTheme="majorHAnsi" w:eastAsiaTheme="majorEastAsia" w:hAnsiTheme="majorHAnsi" w:cstheme="majorBidi"/>
      <w:b/>
      <w:cap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Titre 01"/>
    <w:basedOn w:val="Normal"/>
    <w:next w:val="Normal"/>
    <w:link w:val="SansinterligneCar"/>
    <w:qFormat/>
    <w:rsid w:val="00B95BEB"/>
    <w:pPr>
      <w:spacing w:before="240" w:after="160"/>
      <w:ind w:left="-567" w:firstLine="0"/>
      <w:contextualSpacing/>
    </w:pPr>
    <w:rPr>
      <w:rFonts w:asciiTheme="majorHAnsi" w:hAnsiTheme="majorHAnsi"/>
      <w:b/>
      <w:bCs/>
      <w:caps/>
      <w:spacing w:val="20"/>
      <w:sz w:val="32"/>
      <w:szCs w:val="32"/>
      <w14:numSpacing w14:val="proportional"/>
    </w:rPr>
  </w:style>
  <w:style w:type="character" w:customStyle="1" w:styleId="Titre1Car">
    <w:name w:val="Titre 1 Car"/>
    <w:aliases w:val="Titre 01 Bleu Car"/>
    <w:basedOn w:val="Policepardfaut"/>
    <w:link w:val="Titre1"/>
    <w:uiPriority w:val="9"/>
    <w:rsid w:val="00F50921"/>
    <w:rPr>
      <w:rFonts w:ascii="Calibri" w:eastAsiaTheme="majorEastAsia" w:hAnsi="Calibri" w:cstheme="majorBidi"/>
      <w:caps/>
      <w:color w:val="00AAC3"/>
      <w:spacing w:val="20"/>
      <w:sz w:val="28"/>
    </w:rPr>
  </w:style>
  <w:style w:type="character" w:customStyle="1" w:styleId="Titre2Car">
    <w:name w:val="Titre 2 Car"/>
    <w:aliases w:val="Titre 02 Car"/>
    <w:basedOn w:val="Policepardfaut"/>
    <w:link w:val="Titre2"/>
    <w:uiPriority w:val="9"/>
    <w:rsid w:val="00F50921"/>
    <w:rPr>
      <w:rFonts w:asciiTheme="majorHAnsi" w:eastAsiaTheme="majorEastAsia" w:hAnsiTheme="majorHAnsi" w:cstheme="majorBidi"/>
      <w:caps/>
      <w:color w:val="000000" w:themeColor="text1"/>
      <w:sz w:val="26"/>
      <w:szCs w:val="26"/>
    </w:rPr>
  </w:style>
  <w:style w:type="character" w:customStyle="1" w:styleId="Titre3Car">
    <w:name w:val="Titre 3 Car"/>
    <w:aliases w:val="Alinéas Car"/>
    <w:basedOn w:val="Policepardfaut"/>
    <w:link w:val="Titre3"/>
    <w:uiPriority w:val="9"/>
    <w:rsid w:val="00E7238C"/>
    <w:rPr>
      <w:rFonts w:ascii="Calibri" w:eastAsiaTheme="majorEastAsia" w:hAnsi="Calibri" w:cstheme="majorBidi"/>
      <w:bCs/>
      <w:color w:val="000000" w:themeColor="text1"/>
    </w:rPr>
  </w:style>
  <w:style w:type="character" w:customStyle="1" w:styleId="Titre4Car">
    <w:name w:val="Titre 4 Car"/>
    <w:aliases w:val="Titre Encadré Car"/>
    <w:basedOn w:val="Policepardfaut"/>
    <w:link w:val="Titre4"/>
    <w:uiPriority w:val="9"/>
    <w:rsid w:val="00AB6FBC"/>
    <w:rPr>
      <w:rFonts w:asciiTheme="majorHAnsi" w:eastAsiaTheme="majorEastAsia" w:hAnsiTheme="majorHAnsi" w:cstheme="majorBidi"/>
      <w:b/>
      <w:caps/>
      <w:sz w:val="32"/>
      <w:szCs w:val="32"/>
    </w:rPr>
  </w:style>
  <w:style w:type="character" w:customStyle="1" w:styleId="SansinterligneCar">
    <w:name w:val="Sans interligne Car"/>
    <w:aliases w:val="Titre 01 Car"/>
    <w:basedOn w:val="Policepardfaut"/>
    <w:link w:val="Sansinterligne"/>
    <w:rsid w:val="00B95BEB"/>
    <w:rPr>
      <w:rFonts w:asciiTheme="majorHAnsi" w:hAnsiTheme="majorHAnsi"/>
      <w:b/>
      <w:bCs/>
      <w:caps/>
      <w:spacing w:val="20"/>
      <w:sz w:val="32"/>
      <w:szCs w:val="32"/>
      <w14:numSpacing w14:val="proportional"/>
    </w:rPr>
  </w:style>
  <w:style w:type="paragraph" w:styleId="En-tte">
    <w:name w:val="header"/>
    <w:basedOn w:val="Normal"/>
    <w:link w:val="En-tteCar"/>
    <w:uiPriority w:val="99"/>
    <w:unhideWhenUsed/>
    <w:rsid w:val="009B68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8BC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9B68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8BC"/>
    <w:rPr>
      <w:rFonts w:ascii="Calibri" w:hAnsi="Calibri"/>
    </w:rPr>
  </w:style>
  <w:style w:type="table" w:styleId="Trameclaire-Accent1">
    <w:name w:val="Light Shading Accent 1"/>
    <w:basedOn w:val="TableauNormal"/>
    <w:uiPriority w:val="60"/>
    <w:rsid w:val="009B68BC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9B68BC"/>
  </w:style>
  <w:style w:type="paragraph" w:styleId="Textedebulles">
    <w:name w:val="Balloon Text"/>
    <w:basedOn w:val="Normal"/>
    <w:link w:val="TextedebullesCar"/>
    <w:uiPriority w:val="99"/>
    <w:semiHidden/>
    <w:unhideWhenUsed/>
    <w:rsid w:val="00B6470E"/>
    <w:rPr>
      <w:rFonts w:ascii="Lucida Grande" w:hAnsi="Lucida Grande" w:cs="Lucida Grande"/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B6470E"/>
    <w:pPr>
      <w:spacing w:after="100"/>
      <w:ind w:left="96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70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aliases w:val="Texte G encadré"/>
    <w:basedOn w:val="Normal"/>
    <w:next w:val="Normal"/>
    <w:autoRedefine/>
    <w:uiPriority w:val="34"/>
    <w:qFormat/>
    <w:rsid w:val="00353DAA"/>
    <w:pPr>
      <w:numPr>
        <w:ilvl w:val="2"/>
        <w:numId w:val="6"/>
      </w:numPr>
      <w:spacing w:after="120"/>
      <w:ind w:left="709" w:hanging="354"/>
      <w:jc w:val="both"/>
    </w:pPr>
    <w:rPr>
      <w:rFonts w:asciiTheme="minorHAnsi" w:eastAsia="Calibri" w:hAnsiTheme="minorHAnsi" w:cs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C338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59"/>
    <w:rsid w:val="006C33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C3384"/>
    <w:rPr>
      <w:color w:val="0000FF" w:themeColor="hyperlink"/>
      <w:u w:val="single"/>
    </w:rPr>
  </w:style>
  <w:style w:type="character" w:styleId="Titredulivre">
    <w:name w:val="Book Title"/>
    <w:basedOn w:val="Policepardfaut"/>
    <w:uiPriority w:val="33"/>
    <w:rsid w:val="00103D4D"/>
    <w:rPr>
      <w:b/>
      <w:bCs/>
      <w:smallCaps/>
      <w:spacing w:val="5"/>
    </w:rPr>
  </w:style>
  <w:style w:type="paragraph" w:styleId="Sous-titre">
    <w:name w:val="Subtitle"/>
    <w:basedOn w:val="Normal"/>
    <w:next w:val="Normal"/>
    <w:link w:val="Sous-titreCar"/>
    <w:uiPriority w:val="11"/>
    <w:rsid w:val="00EF789D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F789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3DE6"/>
    <w:rPr>
      <w:rFonts w:ascii="Calibri" w:hAnsi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F3DE6"/>
    <w:rPr>
      <w:vertAlign w:val="superscript"/>
    </w:rPr>
  </w:style>
  <w:style w:type="table" w:styleId="Grillemoyenne3-Accent1">
    <w:name w:val="Medium Grid 3 Accent 1"/>
    <w:basedOn w:val="TableauNormal"/>
    <w:uiPriority w:val="69"/>
    <w:semiHidden/>
    <w:unhideWhenUsed/>
    <w:rsid w:val="00B973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CC745C"/>
    <w:pPr>
      <w:ind w:firstLine="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C745C"/>
    <w:rPr>
      <w:rFonts w:eastAsiaTheme="minorHAnsi"/>
      <w:sz w:val="20"/>
      <w:szCs w:val="20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C745C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B52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A8C0">
            <a:alpha val="20000"/>
          </a:srgbClr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0" ma:contentTypeDescription="Crée un document." ma:contentTypeScope="" ma:versionID="46022a93cbfb648f7c6e0adf9dee04a0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9a699625cefec5f64fbc14114e1f0021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202198-CC35-4FDB-82F5-3FCBDA1F5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09a29-b3cc-4073-9554-62453c407f28"/>
    <ds:schemaRef ds:uri="1a22a3da-5fba-401d-a15f-7fb46969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43FE1-01BB-42EE-995B-90A24E03F3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A99054-9C02-45FD-9D87-C473D02F4BD3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1a22a3da-5fba-401d-a15f-7fb46969e527"/>
    <ds:schemaRef ds:uri="cca09a29-b3cc-4073-9554-62453c407f28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7EF03B3-AAA6-4D82-97CD-C8003E2859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les contributions des familles</vt:lpstr>
      <vt:lpstr>Vous rencontrez des difficultés financières importantes, quel plan d’action mett</vt:lpstr>
      <vt:lpstr>Comment définir l’état de cessation des paiements ?</vt:lpstr>
      <vt:lpstr>Procédures collectives et procédures amiables</vt:lpstr>
      <vt:lpstr>Les procédures préventives</vt:lpstr>
      <vt:lpstr>Les procédures collectives</vt:lpstr>
      <vt:lpstr>Synthèse des procédures</vt:lpstr>
      <vt:lpstr>La procédure d’alerte du commissaire aux comptes</vt:lpstr>
      <vt:lpstr>Conditions de déclenchement</vt:lpstr>
      <vt:lpstr>Déroulement de la procédure</vt:lpstr>
      <vt:lpstr>Autres droits d’alerte</vt:lpstr>
      <vt:lpstr>Les sanctions susceptibles d’être prononcées à l’encontre des dirigeants d’assoc</vt:lpstr>
      <vt:lpstr>Les sanctions pécuniaires</vt:lpstr>
      <vt:lpstr>Les sanctions personnelles </vt:lpstr>
      <vt:lpstr>Les sanctions pénales 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recouvrement des contributions des familles</dc:title>
  <dc:creator>Sous-titre</dc:creator>
  <cp:lastModifiedBy>Clarisse WALCKENAER</cp:lastModifiedBy>
  <cp:revision>3</cp:revision>
  <cp:lastPrinted>2016-07-08T10:01:00Z</cp:lastPrinted>
  <dcterms:created xsi:type="dcterms:W3CDTF">2020-11-06T14:27:00Z</dcterms:created>
  <dcterms:modified xsi:type="dcterms:W3CDTF">2020-11-06T14:28:00Z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