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951CD" w14:textId="77777777" w:rsidR="00BA4FC3" w:rsidRDefault="00BA4FC3" w:rsidP="00BA4FC3">
      <w:pPr>
        <w:spacing w:after="0" w:line="360" w:lineRule="auto"/>
        <w:jc w:val="right"/>
      </w:pPr>
      <w:r w:rsidRPr="00BA4FC3">
        <w:rPr>
          <w:highlight w:val="yellow"/>
        </w:rPr>
        <w:t>&lt;Lieu&gt;, &lt;date&gt;</w:t>
      </w:r>
    </w:p>
    <w:p w14:paraId="03F022C6" w14:textId="77777777" w:rsidR="00BA4FC3" w:rsidRDefault="00BA4FC3" w:rsidP="00BA4FC3">
      <w:pPr>
        <w:spacing w:after="0" w:line="360" w:lineRule="auto"/>
        <w:jc w:val="both"/>
      </w:pPr>
    </w:p>
    <w:p w14:paraId="68211750" w14:textId="234E20B6" w:rsidR="00BA4FC3" w:rsidRPr="00BA4FC3" w:rsidRDefault="00BA4FC3" w:rsidP="00BA4FC3">
      <w:pPr>
        <w:spacing w:after="0" w:line="360" w:lineRule="auto"/>
        <w:jc w:val="both"/>
        <w:rPr>
          <w:i/>
          <w:iCs/>
        </w:rPr>
      </w:pPr>
      <w:r w:rsidRPr="00BA4FC3">
        <w:rPr>
          <w:i/>
          <w:iCs/>
        </w:rPr>
        <w:t xml:space="preserve">Lettre recommandée avec AR ou remise en main propre (contre décharge datée et signée par salarié). </w:t>
      </w:r>
    </w:p>
    <w:p w14:paraId="58884D40" w14:textId="77777777" w:rsidR="00BA4FC3" w:rsidRDefault="00BA4FC3" w:rsidP="00BA4FC3">
      <w:pPr>
        <w:spacing w:after="0" w:line="360" w:lineRule="auto"/>
        <w:jc w:val="both"/>
      </w:pPr>
    </w:p>
    <w:p w14:paraId="00086D64" w14:textId="77777777" w:rsidR="00BA4FC3" w:rsidRDefault="00BA4FC3" w:rsidP="00BA4FC3">
      <w:pPr>
        <w:spacing w:after="0" w:line="360" w:lineRule="auto"/>
        <w:jc w:val="both"/>
      </w:pPr>
      <w:r w:rsidRPr="00BA4FC3">
        <w:rPr>
          <w:u w:val="single"/>
        </w:rPr>
        <w:t>Objet</w:t>
      </w:r>
      <w:r>
        <w:t xml:space="preserve"> : Convocation à un entretien préalable à un éventuel licenciement</w:t>
      </w:r>
    </w:p>
    <w:p w14:paraId="5E594056" w14:textId="77777777" w:rsidR="00BA4FC3" w:rsidRDefault="00BA4FC3" w:rsidP="00BA4FC3">
      <w:pPr>
        <w:spacing w:after="0" w:line="360" w:lineRule="auto"/>
        <w:jc w:val="both"/>
      </w:pPr>
    </w:p>
    <w:p w14:paraId="21060720" w14:textId="77777777" w:rsidR="00BA4FC3" w:rsidRDefault="00BA4FC3" w:rsidP="00BA4FC3">
      <w:pPr>
        <w:spacing w:after="0" w:line="360" w:lineRule="auto"/>
        <w:jc w:val="both"/>
      </w:pPr>
      <w:r w:rsidRPr="00BA4FC3">
        <w:rPr>
          <w:highlight w:val="yellow"/>
        </w:rPr>
        <w:t>Madame, Monsieur,</w:t>
      </w:r>
      <w:r>
        <w:t xml:space="preserve"> </w:t>
      </w:r>
    </w:p>
    <w:p w14:paraId="32533751" w14:textId="77777777" w:rsidR="00BA4FC3" w:rsidRDefault="00BA4FC3" w:rsidP="00BA4FC3">
      <w:pPr>
        <w:spacing w:after="0" w:line="360" w:lineRule="auto"/>
        <w:jc w:val="both"/>
      </w:pPr>
    </w:p>
    <w:p w14:paraId="7F4C1C9B" w14:textId="7F2D113D" w:rsidR="00BA4FC3" w:rsidRDefault="00BA4FC3" w:rsidP="00BA4FC3">
      <w:pPr>
        <w:spacing w:after="0" w:line="360" w:lineRule="auto"/>
        <w:jc w:val="both"/>
      </w:pPr>
      <w:r>
        <w:t xml:space="preserve">Nous avons reçu un avis d’inaptitude du docteur </w:t>
      </w:r>
      <w:r w:rsidRPr="00BA4FC3">
        <w:rPr>
          <w:highlight w:val="yellow"/>
        </w:rPr>
        <w:t>&lt;&lt;&gt;&gt;</w:t>
      </w:r>
      <w:r>
        <w:t xml:space="preserve">, médecin du travail, vous concernant. </w:t>
      </w:r>
    </w:p>
    <w:p w14:paraId="25F2592D" w14:textId="77777777" w:rsidR="00BA4FC3" w:rsidRDefault="00BA4FC3" w:rsidP="00BA4FC3">
      <w:pPr>
        <w:spacing w:after="0" w:line="360" w:lineRule="auto"/>
        <w:jc w:val="both"/>
      </w:pPr>
    </w:p>
    <w:p w14:paraId="5D53D85B" w14:textId="7F079C66" w:rsidR="00BA4FC3" w:rsidRDefault="00BA4FC3" w:rsidP="00BA4FC3">
      <w:pPr>
        <w:spacing w:after="0" w:line="360" w:lineRule="auto"/>
        <w:jc w:val="both"/>
      </w:pPr>
      <w:r>
        <w:t xml:space="preserve">Selon le médecin du travail, vous êtes désormais inapte à assurer votre emploi de </w:t>
      </w:r>
      <w:r w:rsidRPr="00BA4FC3">
        <w:rPr>
          <w:highlight w:val="yellow"/>
        </w:rPr>
        <w:t>&lt;&lt;&gt;&gt;</w:t>
      </w:r>
      <w:r>
        <w:t xml:space="preserve"> </w:t>
      </w:r>
      <w:r w:rsidRPr="00BA4FC3">
        <w:rPr>
          <w:highlight w:val="yellow"/>
        </w:rPr>
        <w:t>(</w:t>
      </w:r>
      <w:r w:rsidRPr="00BA4FC3">
        <w:rPr>
          <w:i/>
          <w:iCs/>
          <w:highlight w:val="yellow"/>
        </w:rPr>
        <w:t>éventuellement</w:t>
      </w:r>
      <w:r w:rsidRPr="00BA4FC3">
        <w:rPr>
          <w:highlight w:val="yellow"/>
        </w:rPr>
        <w:t xml:space="preserve"> : et tout poste dans l’établissement</w:t>
      </w:r>
      <w:r>
        <w:t>).</w:t>
      </w:r>
    </w:p>
    <w:p w14:paraId="74A0000F" w14:textId="77777777" w:rsidR="00BA4FC3" w:rsidRDefault="00BA4FC3" w:rsidP="00BA4FC3">
      <w:pPr>
        <w:spacing w:after="0" w:line="360" w:lineRule="auto"/>
        <w:jc w:val="both"/>
      </w:pPr>
    </w:p>
    <w:p w14:paraId="392F39F5" w14:textId="77777777" w:rsidR="00BA4FC3" w:rsidRDefault="00BA4FC3" w:rsidP="00BA4FC3">
      <w:pPr>
        <w:spacing w:after="0" w:line="360" w:lineRule="auto"/>
        <w:jc w:val="both"/>
      </w:pPr>
      <w:r>
        <w:t xml:space="preserve">En l’absence de possibilité de reclassement </w:t>
      </w:r>
      <w:r w:rsidRPr="00BA4FC3">
        <w:rPr>
          <w:highlight w:val="yellow"/>
        </w:rPr>
        <w:t>(</w:t>
      </w:r>
      <w:proofErr w:type="gramStart"/>
      <w:r w:rsidRPr="00BA4FC3">
        <w:rPr>
          <w:i/>
          <w:iCs/>
          <w:highlight w:val="yellow"/>
        </w:rPr>
        <w:t>ou</w:t>
      </w:r>
      <w:proofErr w:type="gramEnd"/>
      <w:r w:rsidRPr="00BA4FC3">
        <w:rPr>
          <w:highlight w:val="yellow"/>
        </w:rPr>
        <w:t xml:space="preserve"> : en conséquence)</w:t>
      </w:r>
      <w:r>
        <w:t>, nous sommes contraints d’envisager à votre égard une procédure de licenciement.</w:t>
      </w:r>
    </w:p>
    <w:p w14:paraId="63CF453E" w14:textId="77777777" w:rsidR="00BA4FC3" w:rsidRDefault="00BA4FC3" w:rsidP="00BA4FC3">
      <w:pPr>
        <w:spacing w:after="0" w:line="360" w:lineRule="auto"/>
        <w:jc w:val="both"/>
      </w:pPr>
    </w:p>
    <w:p w14:paraId="21A0422D" w14:textId="7A7E7315" w:rsidR="00BA4FC3" w:rsidRDefault="00BA4FC3" w:rsidP="00BA4FC3">
      <w:pPr>
        <w:spacing w:after="0" w:line="360" w:lineRule="auto"/>
        <w:jc w:val="both"/>
      </w:pPr>
      <w:r>
        <w:t xml:space="preserve">Ainsi, en application des dispositions de l’article L. 1232-2 du Code du travail, nous vous prions de vous présenter le </w:t>
      </w:r>
      <w:r w:rsidRPr="00BA4FC3">
        <w:rPr>
          <w:highlight w:val="yellow"/>
        </w:rPr>
        <w:t>&lt;&lt;prévoir 5 jours ouvrables&gt;&gt;</w:t>
      </w:r>
      <w:r>
        <w:t xml:space="preserve"> à </w:t>
      </w:r>
      <w:r w:rsidRPr="00BA4FC3">
        <w:rPr>
          <w:highlight w:val="yellow"/>
        </w:rPr>
        <w:t>&lt;&lt;&gt;&gt;</w:t>
      </w:r>
      <w:r>
        <w:t xml:space="preserve"> heures dans nos locaux </w:t>
      </w:r>
      <w:r w:rsidRPr="00BA4FC3">
        <w:rPr>
          <w:highlight w:val="yellow"/>
        </w:rPr>
        <w:t>(adresse si différente de l’entête)</w:t>
      </w:r>
      <w:r>
        <w:t xml:space="preserve"> pour un entretien préalable à cette éventuelle mesure avec </w:t>
      </w:r>
      <w:r w:rsidRPr="00BA4FC3">
        <w:rPr>
          <w:highlight w:val="yellow"/>
        </w:rPr>
        <w:t>Madame ou Monsieur &lt;&lt;&gt;&gt;.</w:t>
      </w:r>
    </w:p>
    <w:p w14:paraId="1C178C58" w14:textId="77777777" w:rsidR="00BA4FC3" w:rsidRDefault="00BA4FC3" w:rsidP="00BA4FC3">
      <w:pPr>
        <w:spacing w:after="0" w:line="360" w:lineRule="auto"/>
        <w:jc w:val="both"/>
      </w:pPr>
    </w:p>
    <w:p w14:paraId="3F1AA277" w14:textId="3CE6FF47" w:rsidR="00BA4FC3" w:rsidRPr="00BA4FC3" w:rsidRDefault="00BA4FC3" w:rsidP="00BA4FC3">
      <w:pPr>
        <w:spacing w:after="0" w:line="360" w:lineRule="auto"/>
        <w:jc w:val="both"/>
        <w:rPr>
          <w:b/>
          <w:bCs/>
          <w:i/>
          <w:iCs/>
        </w:rPr>
      </w:pPr>
      <w:r>
        <w:rPr>
          <w:b/>
          <w:bCs/>
          <w:i/>
          <w:iCs/>
        </w:rPr>
        <w:t>Option e</w:t>
      </w:r>
      <w:r w:rsidRPr="00BA4FC3">
        <w:rPr>
          <w:b/>
          <w:bCs/>
          <w:i/>
          <w:iCs/>
        </w:rPr>
        <w:t xml:space="preserve">n présence d'institutions représentatives du personnel dans l’établissement </w:t>
      </w:r>
    </w:p>
    <w:p w14:paraId="339F8117" w14:textId="47A8206E" w:rsidR="00BA4FC3" w:rsidRDefault="00BA4FC3" w:rsidP="00BA4FC3">
      <w:pPr>
        <w:spacing w:after="0" w:line="360" w:lineRule="auto"/>
        <w:jc w:val="both"/>
      </w:pPr>
      <w:r>
        <w:t>Nous vous précisons que vous avez la possibilité de vous faire assister lors de cet entretien par une personne appartenant au personnel de l'établissement.</w:t>
      </w:r>
    </w:p>
    <w:p w14:paraId="2592B3FD" w14:textId="77777777" w:rsidR="00BA4FC3" w:rsidRDefault="00BA4FC3" w:rsidP="00BA4FC3">
      <w:pPr>
        <w:spacing w:after="0" w:line="360" w:lineRule="auto"/>
        <w:jc w:val="both"/>
        <w:rPr>
          <w:b/>
          <w:bCs/>
          <w:i/>
          <w:iCs/>
        </w:rPr>
      </w:pPr>
    </w:p>
    <w:p w14:paraId="16564D5A" w14:textId="340E59AB" w:rsidR="00BA4FC3" w:rsidRPr="00BA4FC3" w:rsidRDefault="00BA4FC3" w:rsidP="00BA4FC3">
      <w:pPr>
        <w:spacing w:after="0" w:line="360" w:lineRule="auto"/>
        <w:jc w:val="both"/>
        <w:rPr>
          <w:b/>
          <w:bCs/>
        </w:rPr>
      </w:pPr>
      <w:r>
        <w:rPr>
          <w:b/>
          <w:bCs/>
          <w:i/>
          <w:iCs/>
        </w:rPr>
        <w:t>Option e</w:t>
      </w:r>
      <w:r w:rsidRPr="00BA4FC3">
        <w:rPr>
          <w:b/>
          <w:bCs/>
          <w:i/>
          <w:iCs/>
        </w:rPr>
        <w:t>n l'absence d'institutions représentatives dans l’établissement</w:t>
      </w:r>
    </w:p>
    <w:p w14:paraId="2C0128BE" w14:textId="12ED7700" w:rsidR="00BA4FC3" w:rsidRDefault="00BA4FC3" w:rsidP="00BA4FC3">
      <w:pPr>
        <w:spacing w:after="0" w:line="360" w:lineRule="auto"/>
        <w:jc w:val="both"/>
      </w:pPr>
      <w:r>
        <w:t>Nous vous précisons que vous avez la possibilité de vous faire assister lors de cet entretien</w:t>
      </w:r>
      <w:r w:rsidR="00DC20EC">
        <w:t xml:space="preserve"> soit</w:t>
      </w:r>
      <w:r w:rsidR="00DC20EC" w:rsidRPr="00DC20EC">
        <w:t xml:space="preserve"> </w:t>
      </w:r>
      <w:r w:rsidR="00DC20EC">
        <w:t>par une personne appartenant au personnel de l'établissement,</w:t>
      </w:r>
      <w:r>
        <w:t xml:space="preserve"> soit par un conseiller du salarié inscrit sur une liste départementale dressée par le préfet à cet effet </w:t>
      </w:r>
      <w:r w:rsidRPr="00BA4FC3">
        <w:rPr>
          <w:highlight w:val="yellow"/>
        </w:rPr>
        <w:t>(&lt;&lt;adresse de la section d'inspection du travail dont relève l'établissement / adresse de la mairie du domicile du salarié si l'intéressé vit dans le département où se situe l'établissement ou adresse de la mairie de l'établissement s'il est domicilié dans un autre département&gt;&gt;</w:t>
      </w:r>
      <w:r>
        <w:rPr>
          <w:highlight w:val="yellow"/>
        </w:rPr>
        <w:t>)</w:t>
      </w:r>
      <w:r>
        <w:t>, soit par un délégué mandaté par une organisation syndicale de salariés signataire de la CC EPNL.</w:t>
      </w:r>
    </w:p>
    <w:p w14:paraId="4384C2E3" w14:textId="77777777" w:rsidR="00BA4FC3" w:rsidRDefault="00BA4FC3" w:rsidP="00BA4FC3">
      <w:pPr>
        <w:spacing w:after="0" w:line="360" w:lineRule="auto"/>
        <w:jc w:val="both"/>
      </w:pPr>
    </w:p>
    <w:p w14:paraId="32983062" w14:textId="072871DF" w:rsidR="00BA4FC3" w:rsidRDefault="00681774" w:rsidP="00BA4FC3">
      <w:pPr>
        <w:spacing w:after="0" w:line="360" w:lineRule="auto"/>
        <w:jc w:val="both"/>
      </w:pPr>
      <w:r>
        <w:rPr>
          <w:i/>
          <w:iCs/>
          <w:highlight w:val="yellow"/>
        </w:rPr>
        <w:t>(</w:t>
      </w:r>
      <w:r w:rsidRPr="00BA4FC3">
        <w:rPr>
          <w:i/>
          <w:iCs/>
          <w:highlight w:val="yellow"/>
        </w:rPr>
        <w:t>éventuellement</w:t>
      </w:r>
      <w:r>
        <w:rPr>
          <w:i/>
          <w:iCs/>
          <w:highlight w:val="yellow"/>
        </w:rPr>
        <w:t>)</w:t>
      </w:r>
      <w:r w:rsidRPr="00BA4FC3">
        <w:rPr>
          <w:highlight w:val="yellow"/>
        </w:rPr>
        <w:t xml:space="preserve"> </w:t>
      </w:r>
      <w:r w:rsidR="004E2677" w:rsidRPr="004E2677">
        <w:t>Si votre état de santé ne vous permet pas d'assister à cet entretien, nous vous proposons, si vous le souhaitez, de vous y faire représenter par une personne de votre choix.</w:t>
      </w:r>
    </w:p>
    <w:p w14:paraId="1384E909" w14:textId="77777777" w:rsidR="00BA4FC3" w:rsidRDefault="00BA4FC3" w:rsidP="00BA4FC3">
      <w:pPr>
        <w:spacing w:after="0" w:line="360" w:lineRule="auto"/>
        <w:jc w:val="both"/>
      </w:pPr>
      <w:r>
        <w:lastRenderedPageBreak/>
        <w:t>Veuillez agréer, Madame, Monsieur, l’expression de nos sentiments distingués.</w:t>
      </w:r>
    </w:p>
    <w:p w14:paraId="0FD3A503" w14:textId="77777777" w:rsidR="00BA4FC3" w:rsidRDefault="00BA4FC3" w:rsidP="00BA4FC3">
      <w:pPr>
        <w:spacing w:after="0" w:line="360" w:lineRule="auto"/>
        <w:jc w:val="both"/>
      </w:pPr>
    </w:p>
    <w:p w14:paraId="7684C3B3" w14:textId="17F0E6D1" w:rsidR="00000000" w:rsidRDefault="00BA4FC3" w:rsidP="00BA4FC3">
      <w:pPr>
        <w:spacing w:after="0" w:line="360" w:lineRule="auto"/>
        <w:jc w:val="both"/>
      </w:pPr>
      <w:r w:rsidRPr="00BA4FC3">
        <w:rPr>
          <w:highlight w:val="yellow"/>
        </w:rPr>
        <w:t>&lt;&lt;signature&gt;&gt;</w:t>
      </w:r>
    </w:p>
    <w:sectPr w:rsidR="004D4D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C3"/>
    <w:rsid w:val="001F7DE1"/>
    <w:rsid w:val="004E2677"/>
    <w:rsid w:val="00557EC8"/>
    <w:rsid w:val="00681774"/>
    <w:rsid w:val="00690A63"/>
    <w:rsid w:val="00BA4FC3"/>
    <w:rsid w:val="00BF05CE"/>
    <w:rsid w:val="00DB7CB7"/>
    <w:rsid w:val="00DC20EC"/>
    <w:rsid w:val="00EB51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5016C"/>
  <w15:chartTrackingRefBased/>
  <w15:docId w15:val="{E0BE4EDF-4C13-4AC8-8002-FE3E8671A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1810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 Durand</dc:creator>
  <cp:keywords/>
  <dc:description/>
  <cp:lastModifiedBy>Aude Durand</cp:lastModifiedBy>
  <cp:revision>2</cp:revision>
  <dcterms:created xsi:type="dcterms:W3CDTF">2025-04-15T16:05:00Z</dcterms:created>
  <dcterms:modified xsi:type="dcterms:W3CDTF">2025-04-15T16:05:00Z</dcterms:modified>
</cp:coreProperties>
</file>