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A5718F4" w:rsidR="006A4CC7" w:rsidRPr="00181BA8" w:rsidRDefault="003826DD" w:rsidP="00DA00CF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6CA533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685BFE">
        <w:rPr>
          <w:rFonts w:asciiTheme="majorHAnsi" w:hAnsiTheme="majorHAnsi" w:cstheme="majorHAnsi"/>
        </w:rPr>
        <w:t>r sur la modification des statuts de notre Ogec.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DA00CF" w:rsidRDefault="002A5DB7" w:rsidP="002A5DB7">
      <w:pPr>
        <w:rPr>
          <w:rStyle w:val="Rfrenceintense"/>
          <w:rFonts w:ascii="Calibri" w:hAnsi="Calibri" w:cs="Calibri"/>
        </w:rPr>
      </w:pPr>
      <w:r w:rsidRPr="00DA00CF">
        <w:rPr>
          <w:rStyle w:val="Rfrenceintense"/>
          <w:rFonts w:ascii="Calibri" w:hAnsi="Calibri" w:cs="Calibri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3155FF88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 xml:space="preserve">résident </w:t>
      </w:r>
      <w:r w:rsidR="003F261F">
        <w:rPr>
          <w:rFonts w:asciiTheme="majorHAnsi" w:hAnsiTheme="majorHAnsi" w:cstheme="majorHAnsi"/>
        </w:rPr>
        <w:t>….</w:t>
      </w:r>
      <w:r w:rsidRPr="00181BA8">
        <w:rPr>
          <w:rFonts w:asciiTheme="majorHAnsi" w:hAnsiTheme="majorHAnsi" w:cstheme="majorHAnsi"/>
        </w:rPr>
        <w:t>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  <w:bookmarkStart w:id="0" w:name="_GoBack"/>
      <w:bookmarkEnd w:id="0"/>
    </w:p>
    <w:p w14:paraId="5E0ECB42" w14:textId="76EE23A5" w:rsid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Le président dépose sur le bureau et met à la disposition des membres de l’assemblée : </w:t>
      </w:r>
    </w:p>
    <w:p w14:paraId="28DA5A5E" w14:textId="77777777" w:rsidR="00EE1747" w:rsidRPr="00406D0E" w:rsidRDefault="00EE1747" w:rsidP="00406D0E">
      <w:pPr>
        <w:rPr>
          <w:rFonts w:asciiTheme="majorHAnsi" w:hAnsiTheme="majorHAnsi" w:cstheme="majorHAnsi"/>
        </w:rPr>
      </w:pPr>
    </w:p>
    <w:p w14:paraId="0F2F7620" w14:textId="374669AA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 la lettre de convocation ;</w:t>
      </w:r>
    </w:p>
    <w:p w14:paraId="2AD35682" w14:textId="2350730E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es pouvoirs des membres représentés par des mandataires ;</w:t>
      </w:r>
    </w:p>
    <w:p w14:paraId="08AA8B80" w14:textId="312F440B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des anciens et des nouveaux statuts et des résolutions soumises à approbation ;</w:t>
      </w:r>
    </w:p>
    <w:p w14:paraId="11B671EA" w14:textId="50D641E9" w:rsid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a feuille de présence.</w:t>
      </w:r>
    </w:p>
    <w:p w14:paraId="46AB5592" w14:textId="35FE9848" w:rsidR="00406D0E" w:rsidRDefault="00406D0E" w:rsidP="00406D0E">
      <w:pPr>
        <w:rPr>
          <w:rFonts w:asciiTheme="majorHAnsi" w:hAnsiTheme="majorHAnsi" w:cstheme="majorHAnsi"/>
        </w:rPr>
      </w:pPr>
    </w:p>
    <w:p w14:paraId="5B8263C3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>La discussion ayant été ouverte, diverses observations sont présentées (</w:t>
      </w:r>
      <w:r w:rsidRPr="00406D0E">
        <w:rPr>
          <w:rFonts w:asciiTheme="majorHAnsi" w:hAnsiTheme="majorHAnsi" w:cstheme="majorHAnsi"/>
          <w:i/>
        </w:rPr>
        <w:t>donner ici un ré</w:t>
      </w:r>
      <w:r w:rsidRPr="00406D0E">
        <w:rPr>
          <w:rFonts w:asciiTheme="majorHAnsi" w:hAnsiTheme="majorHAnsi" w:cstheme="majorHAnsi"/>
        </w:rPr>
        <w:t>s</w:t>
      </w:r>
      <w:r w:rsidRPr="00406D0E">
        <w:rPr>
          <w:rFonts w:asciiTheme="majorHAnsi" w:hAnsiTheme="majorHAnsi" w:cstheme="majorHAnsi"/>
          <w:i/>
        </w:rPr>
        <w:t>umé</w:t>
      </w:r>
      <w:r w:rsidRPr="00406D0E">
        <w:rPr>
          <w:rFonts w:asciiTheme="majorHAnsi" w:hAnsiTheme="majorHAnsi" w:cstheme="majorHAnsi"/>
        </w:rPr>
        <w:t>).</w:t>
      </w:r>
    </w:p>
    <w:p w14:paraId="3504A22E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Après s’être assuré que personne ne demandait plus la parole, le président met successivement aux voix les résolutions à l’ordre du jour : </w:t>
      </w:r>
    </w:p>
    <w:p w14:paraId="0324DE9F" w14:textId="6B18EF5E" w:rsidR="00406D0E" w:rsidRDefault="00406D0E" w:rsidP="00406D0E">
      <w:pPr>
        <w:rPr>
          <w:rFonts w:asciiTheme="majorHAnsi" w:hAnsiTheme="majorHAnsi" w:cstheme="majorHAnsi"/>
        </w:rPr>
      </w:pPr>
    </w:p>
    <w:p w14:paraId="4A4410CA" w14:textId="2EF1DDCA" w:rsidR="008803F4" w:rsidRPr="003826DD" w:rsidRDefault="00267E3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Accentuationintense"/>
          <w:i w:val="0"/>
        </w:rPr>
      </w:pPr>
      <w:r>
        <w:rPr>
          <w:rStyle w:val="Accentuationintense"/>
          <w:i w:val="0"/>
        </w:rPr>
        <w:t>R</w:t>
      </w:r>
      <w:r w:rsidR="006A4CC7" w:rsidRPr="003826DD">
        <w:rPr>
          <w:rStyle w:val="Accentuationintense"/>
          <w:i w:val="0"/>
        </w:rPr>
        <w:t>ésolution</w:t>
      </w:r>
      <w:r>
        <w:rPr>
          <w:rStyle w:val="Accentuationintense"/>
          <w:i w:val="0"/>
        </w:rPr>
        <w:t xml:space="preserve"> unique</w:t>
      </w:r>
      <w:r w:rsidR="006A4CC7" w:rsidRPr="003826DD">
        <w:rPr>
          <w:rStyle w:val="Accentuationintense"/>
          <w:i w:val="0"/>
        </w:rPr>
        <w:t> :</w:t>
      </w:r>
      <w:r w:rsidR="00D42805">
        <w:rPr>
          <w:rStyle w:val="Accentuationintense"/>
          <w:i w:val="0"/>
        </w:rPr>
        <w:t xml:space="preserve"> </w:t>
      </w:r>
    </w:p>
    <w:p w14:paraId="2599E4B1" w14:textId="40F2A545" w:rsidR="00D42805" w:rsidRPr="009A4EB0" w:rsidRDefault="00D42805" w:rsidP="00D42805">
      <w:pPr>
        <w:pStyle w:val="Titre1"/>
        <w:rPr>
          <w:sz w:val="24"/>
          <w:szCs w:val="24"/>
        </w:rPr>
      </w:pPr>
      <w:r w:rsidRPr="009A4EB0">
        <w:rPr>
          <w:rFonts w:asciiTheme="majorHAnsi" w:hAnsiTheme="majorHAnsi" w:cstheme="majorHAnsi"/>
          <w:sz w:val="24"/>
          <w:szCs w:val="24"/>
        </w:rPr>
        <w:t>Modification</w:t>
      </w:r>
      <w:r w:rsidRPr="009A4EB0">
        <w:rPr>
          <w:sz w:val="24"/>
          <w:szCs w:val="24"/>
        </w:rPr>
        <w:t xml:space="preserve"> des statuts de l’Ogec</w:t>
      </w:r>
    </w:p>
    <w:p w14:paraId="1DE2A2DA" w14:textId="4839148D" w:rsidR="00D42805" w:rsidRDefault="00406D0E" w:rsidP="00181B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statuts de l’Ogec de ……… sont modifiés, sans changement, selon le projet joint à la lettre de convocation et </w:t>
      </w:r>
      <w:r w:rsidR="00D42805">
        <w:rPr>
          <w:rFonts w:asciiTheme="majorHAnsi" w:hAnsiTheme="majorHAnsi" w:cstheme="majorHAnsi"/>
          <w:sz w:val="22"/>
          <w:szCs w:val="22"/>
        </w:rPr>
        <w:t xml:space="preserve">mis en annexe de ce compte-rendu. </w:t>
      </w:r>
    </w:p>
    <w:p w14:paraId="299FF474" w14:textId="77777777" w:rsidR="00D42805" w:rsidRDefault="00D42805" w:rsidP="00181BA8">
      <w:pPr>
        <w:rPr>
          <w:rFonts w:asciiTheme="majorHAnsi" w:hAnsiTheme="majorHAnsi" w:cstheme="majorHAnsi"/>
          <w:sz w:val="22"/>
          <w:szCs w:val="22"/>
        </w:rPr>
      </w:pPr>
    </w:p>
    <w:p w14:paraId="6A6648A2" w14:textId="7D135D6F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181BA8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>.…voix pour</w:t>
      </w:r>
      <w:r w:rsidR="009A4EB0">
        <w:rPr>
          <w:rStyle w:val="Appelnotedebasdep"/>
          <w:rFonts w:asciiTheme="majorHAnsi" w:hAnsiTheme="majorHAnsi" w:cstheme="majorHAnsi"/>
          <w:sz w:val="22"/>
          <w:szCs w:val="22"/>
        </w:rPr>
        <w:footnoteReference w:id="3"/>
      </w:r>
      <w:r w:rsidRPr="00181BA8">
        <w:rPr>
          <w:rFonts w:asciiTheme="majorHAnsi" w:hAnsiTheme="majorHAnsi" w:cstheme="majorHAnsi"/>
          <w:sz w:val="22"/>
          <w:szCs w:val="22"/>
        </w:rPr>
        <w:t>,……………….…voix contre, …………………abstentions est (adoptée/rejetée).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66B6546E" w14:textId="6B31705B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62B049BE" w14:textId="77777777" w:rsidR="00685BFE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</w:p>
    <w:p w14:paraId="7BD1F825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6E826FF0" w:rsidR="00447CEA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5DA" w14:textId="77777777" w:rsidR="00A8075E" w:rsidRDefault="00A8075E" w:rsidP="00EF3D4A">
      <w:r>
        <w:separator/>
      </w:r>
    </w:p>
  </w:endnote>
  <w:endnote w:type="continuationSeparator" w:id="0">
    <w:p w14:paraId="4829E071" w14:textId="77777777" w:rsidR="00A8075E" w:rsidRDefault="00A8075E" w:rsidP="00EF3D4A">
      <w:r>
        <w:continuationSeparator/>
      </w:r>
    </w:p>
  </w:endnote>
  <w:endnote w:type="continuationNotice" w:id="1">
    <w:p w14:paraId="15337605" w14:textId="77777777" w:rsidR="00A8075E" w:rsidRDefault="00A8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9F62" w14:textId="77777777" w:rsidR="00A8075E" w:rsidRDefault="00A8075E" w:rsidP="00EF3D4A">
      <w:r>
        <w:separator/>
      </w:r>
    </w:p>
  </w:footnote>
  <w:footnote w:type="continuationSeparator" w:id="0">
    <w:p w14:paraId="5C04681A" w14:textId="77777777" w:rsidR="00A8075E" w:rsidRDefault="00A8075E" w:rsidP="00EF3D4A">
      <w:r>
        <w:continuationSeparator/>
      </w:r>
    </w:p>
  </w:footnote>
  <w:footnote w:type="continuationNotice" w:id="1">
    <w:p w14:paraId="074E6FF8" w14:textId="77777777" w:rsidR="00A8075E" w:rsidRDefault="00A8075E"/>
  </w:footnote>
  <w:footnote w:id="2">
    <w:p w14:paraId="1EDD410D" w14:textId="3901942F" w:rsidR="00A45043" w:rsidRDefault="00A45043">
      <w:pPr>
        <w:pStyle w:val="Notedebasdepage"/>
      </w:pPr>
      <w:r>
        <w:rPr>
          <w:rStyle w:val="Appelnotedebasdep"/>
        </w:rPr>
        <w:footnoteRef/>
      </w:r>
      <w:r>
        <w:t xml:space="preserve"> Le quorum requis est </w:t>
      </w:r>
      <w:r w:rsidR="00C0720D">
        <w:t>d</w:t>
      </w:r>
      <w:r w:rsidR="00D42805">
        <w:t>es 2/3 des membres présents ou représentés de l’Ogec, pour délibérer valablement</w:t>
      </w:r>
      <w:r>
        <w:t xml:space="preserve">. </w:t>
      </w:r>
    </w:p>
  </w:footnote>
  <w:footnote w:id="3">
    <w:p w14:paraId="6AF45652" w14:textId="13ACD733" w:rsidR="009A4EB0" w:rsidRDefault="009A4EB0">
      <w:pPr>
        <w:pStyle w:val="Notedebasdepage"/>
      </w:pPr>
      <w:r>
        <w:rPr>
          <w:rStyle w:val="Appelnotedebasdep"/>
        </w:rPr>
        <w:footnoteRef/>
      </w:r>
      <w:r>
        <w:t xml:space="preserve"> La voix du représentant de la tutelle doit obligatoirement être dans la majorité pour l’approba</w:t>
      </w:r>
      <w:r w:rsidR="00685BFE">
        <w:t xml:space="preserve">tion de nouveaux statuts.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67E37"/>
    <w:rsid w:val="00272241"/>
    <w:rsid w:val="00294358"/>
    <w:rsid w:val="002A5DB7"/>
    <w:rsid w:val="002B67DF"/>
    <w:rsid w:val="002E3CB4"/>
    <w:rsid w:val="00302149"/>
    <w:rsid w:val="00302FBE"/>
    <w:rsid w:val="0033785C"/>
    <w:rsid w:val="0037446D"/>
    <w:rsid w:val="003826DD"/>
    <w:rsid w:val="003C50CF"/>
    <w:rsid w:val="003F1F6D"/>
    <w:rsid w:val="003F261F"/>
    <w:rsid w:val="00406D0E"/>
    <w:rsid w:val="00410112"/>
    <w:rsid w:val="00435EF9"/>
    <w:rsid w:val="00447CEA"/>
    <w:rsid w:val="00473182"/>
    <w:rsid w:val="00481EE9"/>
    <w:rsid w:val="004E4887"/>
    <w:rsid w:val="005258FF"/>
    <w:rsid w:val="00553809"/>
    <w:rsid w:val="005E6532"/>
    <w:rsid w:val="006205FB"/>
    <w:rsid w:val="00685BFE"/>
    <w:rsid w:val="006925AD"/>
    <w:rsid w:val="006A4CC7"/>
    <w:rsid w:val="006B2469"/>
    <w:rsid w:val="006C11BC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A2B67"/>
    <w:rsid w:val="00BF0247"/>
    <w:rsid w:val="00C0720D"/>
    <w:rsid w:val="00C73E4A"/>
    <w:rsid w:val="00C85B31"/>
    <w:rsid w:val="00CA2E8D"/>
    <w:rsid w:val="00CD2280"/>
    <w:rsid w:val="00D05E13"/>
    <w:rsid w:val="00D10FE1"/>
    <w:rsid w:val="00D24A1E"/>
    <w:rsid w:val="00D42805"/>
    <w:rsid w:val="00D71DEE"/>
    <w:rsid w:val="00D76C3B"/>
    <w:rsid w:val="00DA00CF"/>
    <w:rsid w:val="00DF7552"/>
    <w:rsid w:val="00E22649"/>
    <w:rsid w:val="00E4194D"/>
    <w:rsid w:val="00E528EA"/>
    <w:rsid w:val="00E81578"/>
    <w:rsid w:val="00E9352B"/>
    <w:rsid w:val="00EB2412"/>
    <w:rsid w:val="00EE1747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DA00C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4A66-44E5-4D67-B820-EFEB4AE2ECF9}">
  <ds:schemaRefs>
    <ds:schemaRef ds:uri="f0904f7d-1e7a-4934-ba47-8ea173b4a48c"/>
    <ds:schemaRef ds:uri="http://purl.org/dc/elements/1.1/"/>
    <ds:schemaRef ds:uri="http://schemas.microsoft.com/office/infopath/2007/PartnerControls"/>
    <ds:schemaRef ds:uri="44c2a66b-cd00-4321-8288-1444b17d763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BEEBD-683E-47A0-9607-311F0B297EFD}"/>
</file>

<file path=customXml/itemProps4.xml><?xml version="1.0" encoding="utf-8"?>
<ds:datastoreItem xmlns:ds="http://schemas.openxmlformats.org/officeDocument/2006/customXml" ds:itemID="{2457C830-D27A-4306-BC68-F5EC1547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8</cp:revision>
  <cp:lastPrinted>2016-11-07T16:56:00Z</cp:lastPrinted>
  <dcterms:created xsi:type="dcterms:W3CDTF">2018-07-24T06:36:00Z</dcterms:created>
  <dcterms:modified xsi:type="dcterms:W3CDTF">2018-09-27T16:39:00Z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